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6E" w:rsidRDefault="003A70A8" w:rsidP="0002266E">
      <w:pPr>
        <w:pStyle w:val="KeinLeerraum"/>
        <w:rPr>
          <w:rFonts w:ascii="Arial" w:hAnsi="Arial" w:cs="Arial"/>
          <w:sz w:val="24"/>
        </w:rPr>
      </w:pPr>
      <w:r>
        <w:rPr>
          <w:noProof/>
          <w:lang w:eastAsia="de-DE"/>
        </w:rPr>
        <w:drawing>
          <wp:anchor distT="0" distB="0" distL="114300" distR="114300" simplePos="0" relativeHeight="251660288" behindDoc="1" locked="0" layoutInCell="1" allowOverlap="1" wp14:anchorId="4463A963" wp14:editId="3E6619F9">
            <wp:simplePos x="0" y="0"/>
            <wp:positionH relativeFrom="column">
              <wp:posOffset>4794885</wp:posOffset>
            </wp:positionH>
            <wp:positionV relativeFrom="paragraph">
              <wp:posOffset>-643255</wp:posOffset>
            </wp:positionV>
            <wp:extent cx="1695450" cy="6191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28916" b="31928"/>
                    <a:stretch/>
                  </pic:blipFill>
                  <pic:spPr bwMode="auto">
                    <a:xfrm>
                      <a:off x="0" y="0"/>
                      <a:ext cx="1695450"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5C97">
        <w:rPr>
          <w:noProof/>
          <w:lang w:eastAsia="de-DE"/>
        </w:rPr>
        <mc:AlternateContent>
          <mc:Choice Requires="wps">
            <w:drawing>
              <wp:anchor distT="0" distB="0" distL="114300" distR="114300" simplePos="0" relativeHeight="251658240" behindDoc="0" locked="0" layoutInCell="1" allowOverlap="1">
                <wp:simplePos x="0" y="0"/>
                <wp:positionH relativeFrom="margin">
                  <wp:posOffset>2776220</wp:posOffset>
                </wp:positionH>
                <wp:positionV relativeFrom="margin">
                  <wp:posOffset>92075</wp:posOffset>
                </wp:positionV>
                <wp:extent cx="2847975" cy="721995"/>
                <wp:effectExtent l="10160" t="11430" r="8890"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721995"/>
                        </a:xfrm>
                        <a:prstGeom prst="rect">
                          <a:avLst/>
                        </a:prstGeom>
                        <a:solidFill>
                          <a:srgbClr val="FFFFFF"/>
                        </a:solidFill>
                        <a:ln w="9525">
                          <a:solidFill>
                            <a:srgbClr val="000000"/>
                          </a:solidFill>
                          <a:miter lim="800000"/>
                          <a:headEnd/>
                          <a:tailEnd/>
                        </a:ln>
                      </wps:spPr>
                      <wps:txbx>
                        <w:txbxContent>
                          <w:p w:rsidR="00D426FE" w:rsidRPr="00823BCA" w:rsidRDefault="00D426FE" w:rsidP="0002266E">
                            <w:pPr>
                              <w:pStyle w:val="KeinLeerraum"/>
                              <w:jc w:val="center"/>
                              <w:rPr>
                                <w:rFonts w:ascii="Arial" w:hAnsi="Arial" w:cs="Arial"/>
                                <w:b/>
                                <w:sz w:val="28"/>
                              </w:rPr>
                            </w:pPr>
                            <w:r w:rsidRPr="00823BCA">
                              <w:rPr>
                                <w:rFonts w:ascii="Arial" w:hAnsi="Arial" w:cs="Arial"/>
                                <w:b/>
                                <w:sz w:val="28"/>
                              </w:rPr>
                              <w:t>Antrag auf Einrichtung</w:t>
                            </w:r>
                          </w:p>
                          <w:p w:rsidR="00D426FE" w:rsidRDefault="00D426FE" w:rsidP="000A5C87">
                            <w:pPr>
                              <w:pStyle w:val="KeinLeerraum"/>
                              <w:jc w:val="center"/>
                              <w:rPr>
                                <w:rFonts w:ascii="Arial" w:hAnsi="Arial" w:cs="Arial"/>
                                <w:b/>
                                <w:sz w:val="28"/>
                              </w:rPr>
                            </w:pPr>
                            <w:r>
                              <w:rPr>
                                <w:rFonts w:ascii="Arial" w:hAnsi="Arial" w:cs="Arial"/>
                                <w:b/>
                                <w:sz w:val="28"/>
                              </w:rPr>
                              <w:t>einer Übermittlungssperre</w:t>
                            </w:r>
                          </w:p>
                          <w:p w:rsidR="00D426FE" w:rsidRPr="00823BCA" w:rsidRDefault="00D426FE" w:rsidP="0002266E">
                            <w:pPr>
                              <w:pStyle w:val="KeinLeerraum"/>
                              <w:jc w:val="center"/>
                              <w:rPr>
                                <w:rFonts w:ascii="Arial" w:hAnsi="Arial" w:cs="Arial"/>
                                <w:sz w:val="24"/>
                              </w:rPr>
                            </w:pPr>
                            <w:r>
                              <w:rPr>
                                <w:rFonts w:ascii="Arial" w:hAnsi="Arial" w:cs="Arial"/>
                                <w:sz w:val="24"/>
                              </w:rPr>
                              <w:t>nach dem Bundesmeldegesetz (BMG)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18.6pt;margin-top:7.25pt;width:224.25pt;height:5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">
                <v:textbox>
                  <w:txbxContent>
                    <w:p w:rsidR="00D426FE" w:rsidRPr="00823BCA" w:rsidRDefault="00D426FE" w:rsidP="0002266E">
                      <w:pPr>
                        <w:pStyle w:val="KeinLeerraum"/>
                        <w:jc w:val="center"/>
                        <w:rPr>
                          <w:rFonts w:ascii="Arial" w:hAnsi="Arial" w:cs="Arial"/>
                          <w:b/>
                          <w:sz w:val="28"/>
                        </w:rPr>
                      </w:pPr>
                      <w:r w:rsidRPr="00823BCA">
                        <w:rPr>
                          <w:rFonts w:ascii="Arial" w:hAnsi="Arial" w:cs="Arial"/>
                          <w:b/>
                          <w:sz w:val="28"/>
                        </w:rPr>
                        <w:t>Antrag auf Einrichtung</w:t>
                      </w:r>
                    </w:p>
                    <w:p w:rsidR="00D426FE" w:rsidRDefault="00D426FE" w:rsidP="000A5C87">
                      <w:pPr>
                        <w:pStyle w:val="KeinLeerraum"/>
                        <w:jc w:val="center"/>
                        <w:rPr>
                          <w:rFonts w:ascii="Arial" w:hAnsi="Arial" w:cs="Arial"/>
                          <w:b/>
                          <w:sz w:val="28"/>
                        </w:rPr>
                      </w:pPr>
                      <w:r>
                        <w:rPr>
                          <w:rFonts w:ascii="Arial" w:hAnsi="Arial" w:cs="Arial"/>
                          <w:b/>
                          <w:sz w:val="28"/>
                        </w:rPr>
                        <w:t>einer Übermittlungssperre</w:t>
                      </w:r>
                    </w:p>
                    <w:p w:rsidR="00D426FE" w:rsidRPr="00823BCA" w:rsidRDefault="00D426FE" w:rsidP="0002266E">
                      <w:pPr>
                        <w:pStyle w:val="KeinLeerraum"/>
                        <w:jc w:val="center"/>
                        <w:rPr>
                          <w:rFonts w:ascii="Arial" w:hAnsi="Arial" w:cs="Arial"/>
                          <w:sz w:val="24"/>
                        </w:rPr>
                      </w:pPr>
                      <w:r>
                        <w:rPr>
                          <w:rFonts w:ascii="Arial" w:hAnsi="Arial" w:cs="Arial"/>
                          <w:sz w:val="24"/>
                        </w:rPr>
                        <w:t>nach dem Bundesmeldegesetz (BMG)</w:t>
                      </w:r>
                    </w:p>
                  </w:txbxContent>
                </v:textbox>
                <w10:wrap type="square" anchorx="margin" anchory="margin"/>
              </v:shape>
            </w:pict>
          </mc:Fallback>
        </mc:AlternateContent>
      </w:r>
      <w:r w:rsidR="0002266E">
        <w:rPr>
          <w:rFonts w:ascii="Arial" w:hAnsi="Arial" w:cs="Arial"/>
          <w:sz w:val="24"/>
        </w:rPr>
        <w:t>Stadt Gernsbach</w:t>
      </w:r>
      <w:r w:rsidR="0002266E">
        <w:rPr>
          <w:rFonts w:ascii="Arial" w:hAnsi="Arial" w:cs="Arial"/>
          <w:sz w:val="24"/>
        </w:rPr>
        <w:tab/>
      </w:r>
      <w:r w:rsidR="00FF16F5">
        <w:rPr>
          <w:rFonts w:ascii="Arial" w:hAnsi="Arial" w:cs="Arial"/>
          <w:sz w:val="24"/>
        </w:rPr>
        <w:t xml:space="preserve">  </w:t>
      </w:r>
    </w:p>
    <w:p w:rsidR="0002266E" w:rsidRDefault="0002266E" w:rsidP="0002266E">
      <w:pPr>
        <w:pStyle w:val="KeinLeerraum"/>
        <w:rPr>
          <w:rFonts w:ascii="Arial" w:hAnsi="Arial" w:cs="Arial"/>
          <w:sz w:val="24"/>
        </w:rPr>
      </w:pPr>
      <w:r>
        <w:rPr>
          <w:rFonts w:ascii="Arial" w:hAnsi="Arial" w:cs="Arial"/>
          <w:sz w:val="24"/>
        </w:rPr>
        <w:t>Bürgerbüro/Ordnungsamt</w:t>
      </w:r>
    </w:p>
    <w:p w:rsidR="0002266E" w:rsidRDefault="0002266E" w:rsidP="0002266E">
      <w:pPr>
        <w:pStyle w:val="KeinLeerraum"/>
        <w:rPr>
          <w:rFonts w:ascii="Arial" w:hAnsi="Arial" w:cs="Arial"/>
          <w:sz w:val="24"/>
        </w:rPr>
      </w:pPr>
      <w:r>
        <w:rPr>
          <w:rFonts w:ascii="Arial" w:hAnsi="Arial" w:cs="Arial"/>
          <w:sz w:val="24"/>
        </w:rPr>
        <w:t>Igelbachstraße 11</w:t>
      </w:r>
    </w:p>
    <w:p w:rsidR="0002266E" w:rsidRDefault="0002266E" w:rsidP="0002266E">
      <w:pPr>
        <w:pStyle w:val="KeinLeerraum"/>
        <w:rPr>
          <w:rFonts w:ascii="Arial" w:hAnsi="Arial" w:cs="Arial"/>
          <w:sz w:val="24"/>
        </w:rPr>
      </w:pPr>
      <w:r>
        <w:rPr>
          <w:rFonts w:ascii="Arial" w:hAnsi="Arial" w:cs="Arial"/>
          <w:sz w:val="24"/>
        </w:rPr>
        <w:t>76593 Gernsbach</w:t>
      </w:r>
    </w:p>
    <w:p w:rsidR="0002266E" w:rsidRDefault="0002266E" w:rsidP="0002266E">
      <w:pPr>
        <w:pStyle w:val="KeinLeerraum"/>
        <w:rPr>
          <w:rFonts w:ascii="Arial" w:hAnsi="Arial" w:cs="Arial"/>
          <w:sz w:val="24"/>
        </w:rPr>
      </w:pPr>
    </w:p>
    <w:p w:rsidR="0002266E" w:rsidRDefault="0002266E" w:rsidP="0002266E">
      <w:pPr>
        <w:pStyle w:val="KeinLeerraum"/>
        <w:rPr>
          <w:rFonts w:ascii="Arial" w:hAnsi="Arial" w:cs="Arial"/>
          <w:b/>
          <w:sz w:val="24"/>
        </w:rPr>
      </w:pPr>
      <w:r w:rsidRPr="00823BCA">
        <w:rPr>
          <w:rFonts w:ascii="Arial" w:hAnsi="Arial" w:cs="Arial"/>
          <w:b/>
          <w:sz w:val="24"/>
        </w:rPr>
        <w:t>Antragssteller / Antragstellerin</w:t>
      </w:r>
    </w:p>
    <w:p w:rsidR="0002266E" w:rsidRPr="00A764B9" w:rsidRDefault="0002266E" w:rsidP="0002266E">
      <w:pPr>
        <w:pStyle w:val="KeinLeerraum"/>
        <w:rPr>
          <w:rFonts w:ascii="Arial" w:hAnsi="Arial" w:cs="Arial"/>
          <w:sz w:val="14"/>
        </w:rPr>
      </w:pPr>
    </w:p>
    <w:tbl>
      <w:tblPr>
        <w:tblStyle w:val="Tabellenraster"/>
        <w:tblW w:w="9904" w:type="dxa"/>
        <w:tblLook w:val="04A0" w:firstRow="1" w:lastRow="0" w:firstColumn="1" w:lastColumn="0" w:noHBand="0" w:noVBand="1"/>
      </w:tblPr>
      <w:tblGrid>
        <w:gridCol w:w="4952"/>
        <w:gridCol w:w="4952"/>
      </w:tblGrid>
      <w:tr w:rsidR="0002266E" w:rsidTr="0002266E">
        <w:trPr>
          <w:trHeight w:val="864"/>
        </w:trPr>
        <w:tc>
          <w:tcPr>
            <w:tcW w:w="4952" w:type="dxa"/>
          </w:tcPr>
          <w:p w:rsidR="00D426FE" w:rsidRDefault="0002266E" w:rsidP="00CF3A3C">
            <w:pPr>
              <w:pStyle w:val="KeinLeerraum"/>
              <w:rPr>
                <w:rFonts w:ascii="Arial" w:hAnsi="Arial" w:cs="Arial"/>
                <w:sz w:val="24"/>
              </w:rPr>
            </w:pPr>
            <w:r>
              <w:rPr>
                <w:rFonts w:ascii="Arial" w:hAnsi="Arial" w:cs="Arial"/>
                <w:sz w:val="24"/>
              </w:rPr>
              <w:t>Name, Vorname</w:t>
            </w:r>
          </w:p>
          <w:sdt>
            <w:sdtPr>
              <w:rPr>
                <w:rFonts w:ascii="Arial" w:hAnsi="Arial" w:cs="Arial"/>
                <w:sz w:val="24"/>
              </w:rPr>
              <w:id w:val="-1603791565"/>
              <w:placeholder>
                <w:docPart w:val="DefaultPlaceholder_1082065158"/>
              </w:placeholder>
              <w:showingPlcHdr/>
            </w:sdtPr>
            <w:sdtEndPr/>
            <w:sdtContent>
              <w:p w:rsidR="00CF3A3C" w:rsidRPr="00D426FE" w:rsidRDefault="00CF3A3C" w:rsidP="00CF3A3C">
                <w:pPr>
                  <w:pStyle w:val="KeinLeerraum"/>
                  <w:rPr>
                    <w:rFonts w:ascii="Arial" w:hAnsi="Arial" w:cs="Arial"/>
                    <w:sz w:val="24"/>
                  </w:rPr>
                </w:pPr>
                <w:r w:rsidRPr="00071360">
                  <w:rPr>
                    <w:rStyle w:val="Platzhaltertext"/>
                  </w:rPr>
                  <w:t>Klicken Sie hier, um Text einzugeben.</w:t>
                </w:r>
              </w:p>
            </w:sdtContent>
          </w:sdt>
        </w:tc>
        <w:tc>
          <w:tcPr>
            <w:tcW w:w="4952" w:type="dxa"/>
          </w:tcPr>
          <w:p w:rsidR="00D426FE" w:rsidRDefault="0002266E" w:rsidP="00CF3A3C">
            <w:pPr>
              <w:pStyle w:val="KeinLeerraum"/>
              <w:rPr>
                <w:rFonts w:ascii="Arial" w:hAnsi="Arial" w:cs="Arial"/>
                <w:sz w:val="24"/>
              </w:rPr>
            </w:pPr>
            <w:r>
              <w:rPr>
                <w:rFonts w:ascii="Arial" w:hAnsi="Arial" w:cs="Arial"/>
                <w:sz w:val="24"/>
              </w:rPr>
              <w:t>Doktorgrad</w:t>
            </w:r>
          </w:p>
          <w:sdt>
            <w:sdtPr>
              <w:rPr>
                <w:rFonts w:ascii="Arial" w:hAnsi="Arial" w:cs="Arial"/>
                <w:sz w:val="24"/>
              </w:rPr>
              <w:id w:val="1421684540"/>
              <w:placeholder>
                <w:docPart w:val="DefaultPlaceholder_1082065158"/>
              </w:placeholder>
              <w:showingPlcHdr/>
            </w:sdtPr>
            <w:sdtEndPr/>
            <w:sdtContent>
              <w:p w:rsidR="00CF3A3C" w:rsidRPr="00795D31" w:rsidRDefault="00CF3A3C" w:rsidP="00CF3A3C">
                <w:pPr>
                  <w:pStyle w:val="KeinLeerraum"/>
                  <w:rPr>
                    <w:rFonts w:ascii="Arial" w:hAnsi="Arial" w:cs="Arial"/>
                    <w:sz w:val="24"/>
                  </w:rPr>
                </w:pPr>
                <w:r w:rsidRPr="00071360">
                  <w:rPr>
                    <w:rStyle w:val="Platzhaltertext"/>
                  </w:rPr>
                  <w:t>Klicken Sie hier, um Text einzugeben.</w:t>
                </w:r>
              </w:p>
            </w:sdtContent>
          </w:sdt>
        </w:tc>
      </w:tr>
      <w:tr w:rsidR="0002266E" w:rsidTr="0002266E">
        <w:trPr>
          <w:trHeight w:val="864"/>
        </w:trPr>
        <w:tc>
          <w:tcPr>
            <w:tcW w:w="4952" w:type="dxa"/>
          </w:tcPr>
          <w:p w:rsidR="00134E06" w:rsidRDefault="0002266E" w:rsidP="00CF3A3C">
            <w:pPr>
              <w:pStyle w:val="KeinLeerraum"/>
              <w:rPr>
                <w:rFonts w:ascii="Arial" w:hAnsi="Arial" w:cs="Arial"/>
                <w:sz w:val="24"/>
              </w:rPr>
            </w:pPr>
            <w:r>
              <w:rPr>
                <w:rFonts w:ascii="Arial" w:hAnsi="Arial" w:cs="Arial"/>
                <w:sz w:val="24"/>
              </w:rPr>
              <w:t>Geburtsname</w:t>
            </w:r>
          </w:p>
          <w:sdt>
            <w:sdtPr>
              <w:rPr>
                <w:rFonts w:ascii="Arial" w:hAnsi="Arial" w:cs="Arial"/>
                <w:sz w:val="24"/>
              </w:rPr>
              <w:id w:val="-1625924278"/>
              <w:placeholder>
                <w:docPart w:val="DefaultPlaceholder_1082065158"/>
              </w:placeholder>
              <w:showingPlcHdr/>
            </w:sdtPr>
            <w:sdtEndPr/>
            <w:sdtContent>
              <w:p w:rsidR="00CF3A3C" w:rsidRDefault="00CF3A3C" w:rsidP="00CF3A3C">
                <w:pPr>
                  <w:pStyle w:val="KeinLeerraum"/>
                  <w:rPr>
                    <w:rFonts w:ascii="Arial" w:hAnsi="Arial" w:cs="Arial"/>
                    <w:sz w:val="24"/>
                  </w:rPr>
                </w:pPr>
                <w:r w:rsidRPr="00071360">
                  <w:rPr>
                    <w:rStyle w:val="Platzhaltertext"/>
                  </w:rPr>
                  <w:t>Klicken Sie hier, um Text einzugeben.</w:t>
                </w:r>
              </w:p>
            </w:sdtContent>
          </w:sdt>
        </w:tc>
        <w:tc>
          <w:tcPr>
            <w:tcW w:w="4952" w:type="dxa"/>
          </w:tcPr>
          <w:p w:rsidR="0002266E" w:rsidRDefault="0002266E" w:rsidP="00134E06">
            <w:pPr>
              <w:pStyle w:val="KeinLeerraum"/>
              <w:rPr>
                <w:rFonts w:ascii="Arial" w:hAnsi="Arial" w:cs="Arial"/>
                <w:sz w:val="24"/>
              </w:rPr>
            </w:pPr>
            <w:r>
              <w:rPr>
                <w:rFonts w:ascii="Arial" w:hAnsi="Arial" w:cs="Arial"/>
                <w:sz w:val="24"/>
              </w:rPr>
              <w:t>Geburtsdatum</w:t>
            </w:r>
          </w:p>
          <w:sdt>
            <w:sdtPr>
              <w:rPr>
                <w:rFonts w:ascii="Arial" w:hAnsi="Arial" w:cs="Arial"/>
                <w:sz w:val="24"/>
              </w:rPr>
              <w:id w:val="-673882221"/>
              <w:placeholder>
                <w:docPart w:val="DefaultPlaceholder_1082065160"/>
              </w:placeholder>
              <w:showingPlcHdr/>
              <w:date>
                <w:dateFormat w:val="dd.MM.yyyy"/>
                <w:lid w:val="de-DE"/>
                <w:storeMappedDataAs w:val="dateTime"/>
                <w:calendar w:val="gregorian"/>
              </w:date>
            </w:sdtPr>
            <w:sdtEndPr/>
            <w:sdtContent>
              <w:p w:rsidR="00134E06" w:rsidRDefault="00134E06" w:rsidP="00134E06">
                <w:pPr>
                  <w:pStyle w:val="KeinLeerraum"/>
                  <w:rPr>
                    <w:rFonts w:ascii="Arial" w:hAnsi="Arial" w:cs="Arial"/>
                    <w:sz w:val="24"/>
                  </w:rPr>
                </w:pPr>
                <w:r w:rsidRPr="00071360">
                  <w:rPr>
                    <w:rStyle w:val="Platzhaltertext"/>
                  </w:rPr>
                  <w:t>Klicken Sie hier, um ein Datum einzugeben.</w:t>
                </w:r>
              </w:p>
            </w:sdtContent>
          </w:sdt>
        </w:tc>
      </w:tr>
      <w:tr w:rsidR="0002266E" w:rsidTr="0002266E">
        <w:trPr>
          <w:trHeight w:val="880"/>
        </w:trPr>
        <w:tc>
          <w:tcPr>
            <w:tcW w:w="9903" w:type="dxa"/>
            <w:gridSpan w:val="2"/>
          </w:tcPr>
          <w:p w:rsidR="00134E06" w:rsidRDefault="0002266E" w:rsidP="0002266E">
            <w:pPr>
              <w:pStyle w:val="KeinLeerraum"/>
              <w:rPr>
                <w:rFonts w:ascii="Arial" w:hAnsi="Arial" w:cs="Arial"/>
                <w:sz w:val="24"/>
              </w:rPr>
            </w:pPr>
            <w:r>
              <w:rPr>
                <w:rFonts w:ascii="Arial" w:hAnsi="Arial" w:cs="Arial"/>
                <w:sz w:val="24"/>
              </w:rPr>
              <w:t>Anschrift (Straße, Haus-Nr., PLZ, Ort</w:t>
            </w:r>
            <w:r w:rsidR="008B0C4C">
              <w:rPr>
                <w:rFonts w:ascii="Arial" w:hAnsi="Arial" w:cs="Arial"/>
                <w:sz w:val="24"/>
              </w:rPr>
              <w:t>)</w:t>
            </w:r>
          </w:p>
          <w:sdt>
            <w:sdtPr>
              <w:rPr>
                <w:rFonts w:ascii="Arial" w:hAnsi="Arial" w:cs="Arial"/>
                <w:sz w:val="24"/>
              </w:rPr>
              <w:id w:val="1616328067"/>
              <w:placeholder>
                <w:docPart w:val="DefaultPlaceholder_1082065158"/>
              </w:placeholder>
              <w:showingPlcHdr/>
            </w:sdtPr>
            <w:sdtEndPr/>
            <w:sdtContent>
              <w:p w:rsidR="00CF3A3C" w:rsidRDefault="00CF3A3C" w:rsidP="0002266E">
                <w:pPr>
                  <w:pStyle w:val="KeinLeerraum"/>
                  <w:rPr>
                    <w:rFonts w:ascii="Arial" w:hAnsi="Arial" w:cs="Arial"/>
                    <w:sz w:val="24"/>
                  </w:rPr>
                </w:pPr>
                <w:r w:rsidRPr="00071360">
                  <w:rPr>
                    <w:rStyle w:val="Platzhaltertext"/>
                  </w:rPr>
                  <w:t>Klicken Sie hier, um Text einzugeben.</w:t>
                </w:r>
              </w:p>
            </w:sdtContent>
          </w:sdt>
          <w:p w:rsidR="0002266E" w:rsidRDefault="0002266E" w:rsidP="0002266E">
            <w:pPr>
              <w:pStyle w:val="KeinLeerraum"/>
              <w:rPr>
                <w:rFonts w:ascii="Arial" w:hAnsi="Arial" w:cs="Arial"/>
                <w:sz w:val="24"/>
              </w:rPr>
            </w:pPr>
          </w:p>
        </w:tc>
      </w:tr>
    </w:tbl>
    <w:p w:rsidR="0002266E" w:rsidRPr="00A764B9" w:rsidRDefault="0002266E" w:rsidP="0002266E">
      <w:pPr>
        <w:pStyle w:val="KeinLeerraum"/>
        <w:rPr>
          <w:rFonts w:ascii="Arial" w:hAnsi="Arial" w:cs="Arial"/>
          <w:b/>
          <w:sz w:val="14"/>
        </w:rPr>
      </w:pPr>
    </w:p>
    <w:p w:rsidR="0002266E" w:rsidRDefault="0002266E" w:rsidP="0002266E">
      <w:pPr>
        <w:pStyle w:val="KeinLeerraum"/>
        <w:rPr>
          <w:rFonts w:ascii="Arial" w:hAnsi="Arial" w:cs="Arial"/>
          <w:sz w:val="24"/>
        </w:rPr>
      </w:pPr>
      <w:r>
        <w:rPr>
          <w:rFonts w:ascii="Arial" w:hAnsi="Arial" w:cs="Arial"/>
          <w:sz w:val="24"/>
        </w:rPr>
        <w:t>Nach Maßgabe des B</w:t>
      </w:r>
      <w:r w:rsidR="000A5C87">
        <w:rPr>
          <w:rFonts w:ascii="Arial" w:hAnsi="Arial" w:cs="Arial"/>
          <w:sz w:val="24"/>
        </w:rPr>
        <w:t>MG</w:t>
      </w:r>
      <w:r>
        <w:rPr>
          <w:rFonts w:ascii="Arial" w:hAnsi="Arial" w:cs="Arial"/>
          <w:sz w:val="24"/>
        </w:rPr>
        <w:t xml:space="preserve"> beantrage ich die Einrichtung fo</w:t>
      </w:r>
      <w:r w:rsidR="000A5C87">
        <w:rPr>
          <w:rFonts w:ascii="Arial" w:hAnsi="Arial" w:cs="Arial"/>
          <w:sz w:val="24"/>
        </w:rPr>
        <w:t>lgender Übermittlungs</w:t>
      </w:r>
      <w:r>
        <w:rPr>
          <w:rFonts w:ascii="Arial" w:hAnsi="Arial" w:cs="Arial"/>
          <w:sz w:val="24"/>
        </w:rPr>
        <w:t>sperre:</w:t>
      </w:r>
    </w:p>
    <w:p w:rsidR="0002266E" w:rsidRPr="00A764B9" w:rsidRDefault="0002266E" w:rsidP="0002266E">
      <w:pPr>
        <w:pStyle w:val="KeinLeerraum"/>
        <w:rPr>
          <w:sz w:val="14"/>
        </w:rPr>
      </w:pPr>
    </w:p>
    <w:p w:rsidR="0002266E" w:rsidRDefault="0002266E" w:rsidP="0002266E">
      <w:pPr>
        <w:pStyle w:val="KeinLeerraum"/>
        <w:rPr>
          <w:rFonts w:ascii="Arial" w:hAnsi="Arial" w:cs="Arial"/>
          <w:sz w:val="28"/>
        </w:rPr>
      </w:pPr>
      <w:r w:rsidRPr="0002266E">
        <w:rPr>
          <w:rFonts w:ascii="Arial" w:hAnsi="Arial" w:cs="Arial"/>
          <w:sz w:val="28"/>
        </w:rPr>
        <w:t>Übermittlungssperren, für die keine Begründung erforderlich ist:</w:t>
      </w:r>
    </w:p>
    <w:p w:rsidR="0002266E" w:rsidRPr="00A764B9" w:rsidRDefault="0002266E" w:rsidP="0002266E">
      <w:pPr>
        <w:pStyle w:val="KeinLeerraum"/>
        <w:rPr>
          <w:rFonts w:ascii="Arial" w:hAnsi="Arial" w:cs="Arial"/>
          <w:sz w:val="14"/>
        </w:rPr>
      </w:pPr>
    </w:p>
    <w:p w:rsidR="0002266E" w:rsidRDefault="0002266E" w:rsidP="0002266E">
      <w:pPr>
        <w:pStyle w:val="KeinLeerraum"/>
        <w:rPr>
          <w:rFonts w:ascii="Arial" w:hAnsi="Arial" w:cs="Arial"/>
          <w:sz w:val="24"/>
        </w:rPr>
      </w:pPr>
      <w:r>
        <w:rPr>
          <w:rFonts w:ascii="Arial" w:hAnsi="Arial" w:cs="Arial"/>
          <w:sz w:val="24"/>
        </w:rPr>
        <w:fldChar w:fldCharType="begin">
          <w:ffData>
            <w:name w:val="Kontrollkästchen1"/>
            <w:enabled/>
            <w:calcOnExit w:val="0"/>
            <w:checkBox>
              <w:size w:val="24"/>
              <w:default w:val="0"/>
            </w:checkBox>
          </w:ffData>
        </w:fldChar>
      </w:r>
      <w:bookmarkStart w:id="0" w:name="Kontrollkästchen1"/>
      <w:r>
        <w:rPr>
          <w:rFonts w:ascii="Arial" w:hAnsi="Arial" w:cs="Arial"/>
          <w:sz w:val="24"/>
        </w:rPr>
        <w:instrText xml:space="preserve"> FORMCHECKBOX </w:instrText>
      </w:r>
      <w:r w:rsidR="005D0518">
        <w:rPr>
          <w:rFonts w:ascii="Arial" w:hAnsi="Arial" w:cs="Arial"/>
          <w:sz w:val="24"/>
        </w:rPr>
      </w:r>
      <w:r w:rsidR="005D0518">
        <w:rPr>
          <w:rFonts w:ascii="Arial" w:hAnsi="Arial" w:cs="Arial"/>
          <w:sz w:val="24"/>
        </w:rPr>
        <w:fldChar w:fldCharType="separate"/>
      </w:r>
      <w:r>
        <w:rPr>
          <w:rFonts w:ascii="Arial" w:hAnsi="Arial" w:cs="Arial"/>
          <w:sz w:val="24"/>
        </w:rPr>
        <w:fldChar w:fldCharType="end"/>
      </w:r>
      <w:bookmarkEnd w:id="0"/>
      <w:r>
        <w:rPr>
          <w:rFonts w:ascii="Arial" w:hAnsi="Arial" w:cs="Arial"/>
          <w:sz w:val="24"/>
        </w:rPr>
        <w:t xml:space="preserve"> Übermittlungssperre an öffentlich-rechtliche </w:t>
      </w:r>
      <w:r w:rsidRPr="0002266E">
        <w:rPr>
          <w:rFonts w:ascii="Arial" w:hAnsi="Arial" w:cs="Arial"/>
          <w:b/>
          <w:sz w:val="24"/>
        </w:rPr>
        <w:t>Religionsgesellschaften</w:t>
      </w:r>
      <w:r>
        <w:rPr>
          <w:rFonts w:ascii="Arial" w:hAnsi="Arial" w:cs="Arial"/>
          <w:sz w:val="24"/>
        </w:rPr>
        <w:t xml:space="preserve"> </w:t>
      </w:r>
      <w:r w:rsidRPr="008B0C4C">
        <w:rPr>
          <w:rFonts w:ascii="Arial" w:hAnsi="Arial" w:cs="Arial"/>
          <w:sz w:val="20"/>
        </w:rPr>
        <w:t>(§ 42 Abs. 3 BMG)</w:t>
      </w:r>
    </w:p>
    <w:p w:rsidR="0002266E" w:rsidRPr="00A764B9" w:rsidRDefault="0002266E" w:rsidP="0002266E">
      <w:pPr>
        <w:pStyle w:val="KeinLeerraum"/>
        <w:rPr>
          <w:rFonts w:ascii="Arial" w:hAnsi="Arial" w:cs="Arial"/>
          <w:sz w:val="8"/>
        </w:rPr>
      </w:pPr>
    </w:p>
    <w:p w:rsidR="0002266E" w:rsidRDefault="0002266E" w:rsidP="0002266E">
      <w:pPr>
        <w:pStyle w:val="KeinLeerraum"/>
        <w:ind w:left="330"/>
        <w:rPr>
          <w:rFonts w:ascii="Arial" w:hAnsi="Arial" w:cs="Arial"/>
          <w:sz w:val="24"/>
        </w:rPr>
      </w:pPr>
      <w:r>
        <w:rPr>
          <w:rFonts w:ascii="Arial" w:hAnsi="Arial" w:cs="Arial"/>
          <w:sz w:val="24"/>
        </w:rPr>
        <w:fldChar w:fldCharType="begin">
          <w:ffData>
            <w:name w:val="Kontrollkästchen2"/>
            <w:enabled/>
            <w:calcOnExit w:val="0"/>
            <w:checkBox>
              <w:sizeAuto/>
              <w:default w:val="0"/>
            </w:checkBox>
          </w:ffData>
        </w:fldChar>
      </w:r>
      <w:bookmarkStart w:id="1" w:name="Kontrollkästchen2"/>
      <w:r>
        <w:rPr>
          <w:rFonts w:ascii="Arial" w:hAnsi="Arial" w:cs="Arial"/>
          <w:sz w:val="24"/>
        </w:rPr>
        <w:instrText xml:space="preserve"> FORMCHECKBOX </w:instrText>
      </w:r>
      <w:r w:rsidR="005D0518">
        <w:rPr>
          <w:rFonts w:ascii="Arial" w:hAnsi="Arial" w:cs="Arial"/>
          <w:sz w:val="24"/>
        </w:rPr>
      </w:r>
      <w:r w:rsidR="005D0518">
        <w:rPr>
          <w:rFonts w:ascii="Arial" w:hAnsi="Arial" w:cs="Arial"/>
          <w:sz w:val="24"/>
        </w:rPr>
        <w:fldChar w:fldCharType="separate"/>
      </w:r>
      <w:r>
        <w:rPr>
          <w:rFonts w:ascii="Arial" w:hAnsi="Arial" w:cs="Arial"/>
          <w:sz w:val="24"/>
        </w:rPr>
        <w:fldChar w:fldCharType="end"/>
      </w:r>
      <w:bookmarkEnd w:id="1"/>
      <w:r>
        <w:rPr>
          <w:rFonts w:ascii="Arial" w:hAnsi="Arial" w:cs="Arial"/>
          <w:sz w:val="24"/>
        </w:rPr>
        <w:t xml:space="preserve"> Ich beantrage, dass meine Daten nicht an die Religionsgesellschaft meines </w:t>
      </w:r>
      <w:r>
        <w:rPr>
          <w:rFonts w:ascii="Arial" w:hAnsi="Arial" w:cs="Arial"/>
          <w:sz w:val="24"/>
        </w:rPr>
        <w:br/>
        <w:t xml:space="preserve">     Ehegatten, Lebenspartner oder meiner Eltern (nur bei minderjährigen </w:t>
      </w:r>
      <w:r>
        <w:rPr>
          <w:rFonts w:ascii="Arial" w:hAnsi="Arial" w:cs="Arial"/>
          <w:sz w:val="24"/>
        </w:rPr>
        <w:br/>
        <w:t xml:space="preserve">     Antragsstellern) übermittelt werden.</w:t>
      </w:r>
    </w:p>
    <w:bookmarkStart w:id="2" w:name="_GoBack"/>
    <w:p w:rsidR="0002266E" w:rsidRDefault="0002266E" w:rsidP="0002266E">
      <w:pPr>
        <w:pStyle w:val="KeinLeerraum"/>
        <w:ind w:left="330"/>
        <w:rPr>
          <w:rFonts w:ascii="Arial" w:hAnsi="Arial" w:cs="Arial"/>
          <w:sz w:val="24"/>
        </w:rPr>
      </w:pPr>
      <w:r>
        <w:rPr>
          <w:rFonts w:ascii="Arial" w:hAnsi="Arial" w:cs="Arial"/>
          <w:sz w:val="24"/>
        </w:rPr>
        <w:fldChar w:fldCharType="begin">
          <w:ffData>
            <w:name w:val="Kontrollkästchen3"/>
            <w:enabled/>
            <w:calcOnExit w:val="0"/>
            <w:checkBox>
              <w:sizeAuto/>
              <w:default w:val="0"/>
            </w:checkBox>
          </w:ffData>
        </w:fldChar>
      </w:r>
      <w:bookmarkStart w:id="3" w:name="Kontrollkästchen3"/>
      <w:r>
        <w:rPr>
          <w:rFonts w:ascii="Arial" w:hAnsi="Arial" w:cs="Arial"/>
          <w:sz w:val="24"/>
        </w:rPr>
        <w:instrText xml:space="preserve"> FORMCHECKBOX </w:instrText>
      </w:r>
      <w:r w:rsidR="005D0518">
        <w:rPr>
          <w:rFonts w:ascii="Arial" w:hAnsi="Arial" w:cs="Arial"/>
          <w:sz w:val="24"/>
        </w:rPr>
      </w:r>
      <w:r w:rsidR="005D0518">
        <w:rPr>
          <w:rFonts w:ascii="Arial" w:hAnsi="Arial" w:cs="Arial"/>
          <w:sz w:val="24"/>
        </w:rPr>
        <w:fldChar w:fldCharType="separate"/>
      </w:r>
      <w:r>
        <w:rPr>
          <w:rFonts w:ascii="Arial" w:hAnsi="Arial" w:cs="Arial"/>
          <w:sz w:val="24"/>
        </w:rPr>
        <w:fldChar w:fldCharType="end"/>
      </w:r>
      <w:bookmarkEnd w:id="3"/>
      <w:bookmarkEnd w:id="2"/>
      <w:r>
        <w:rPr>
          <w:rFonts w:ascii="Arial" w:hAnsi="Arial" w:cs="Arial"/>
          <w:sz w:val="24"/>
        </w:rPr>
        <w:t xml:space="preserve"> Diese Erklärung gilt auch für meine/unsere Kinder, soweit sie ebenfalls nicht </w:t>
      </w:r>
    </w:p>
    <w:p w:rsidR="0002266E" w:rsidRDefault="0002266E" w:rsidP="0002266E">
      <w:pPr>
        <w:pStyle w:val="KeinLeerraum"/>
        <w:ind w:left="330"/>
        <w:rPr>
          <w:rFonts w:ascii="Arial" w:hAnsi="Arial" w:cs="Arial"/>
          <w:sz w:val="24"/>
        </w:rPr>
      </w:pPr>
      <w:r>
        <w:rPr>
          <w:rFonts w:ascii="Arial" w:hAnsi="Arial" w:cs="Arial"/>
          <w:sz w:val="24"/>
        </w:rPr>
        <w:t xml:space="preserve">     meiner Religionsgesellschaft angehören</w:t>
      </w:r>
      <w:r w:rsidR="003A70A8">
        <w:rPr>
          <w:rFonts w:ascii="Arial" w:hAnsi="Arial" w:cs="Arial"/>
          <w:sz w:val="24"/>
        </w:rPr>
        <w:t xml:space="preserve"> – bitte in folgende Tabelle eintragen</w:t>
      </w:r>
      <w:r>
        <w:rPr>
          <w:rFonts w:ascii="Arial" w:hAnsi="Arial" w:cs="Arial"/>
          <w:sz w:val="24"/>
        </w:rPr>
        <w:t xml:space="preserve"> </w:t>
      </w:r>
      <w:r>
        <w:rPr>
          <w:rFonts w:ascii="Arial" w:hAnsi="Arial" w:cs="Arial"/>
          <w:sz w:val="24"/>
        </w:rPr>
        <w:br/>
        <w:t xml:space="preserve">     (Das Einverständnis aller Sorgeberechtigten ist erforderlich)</w:t>
      </w:r>
    </w:p>
    <w:p w:rsidR="0002266E" w:rsidRPr="0002266E" w:rsidRDefault="0002266E" w:rsidP="0002266E">
      <w:pPr>
        <w:pStyle w:val="KeinLeerraum"/>
        <w:ind w:left="330"/>
        <w:rPr>
          <w:rFonts w:ascii="Arial" w:hAnsi="Arial" w:cs="Arial"/>
          <w:sz w:val="14"/>
        </w:rPr>
      </w:pPr>
    </w:p>
    <w:tbl>
      <w:tblPr>
        <w:tblStyle w:val="Tabellenraster"/>
        <w:tblW w:w="9977" w:type="dxa"/>
        <w:tblLook w:val="04A0" w:firstRow="1" w:lastRow="0" w:firstColumn="1" w:lastColumn="0" w:noHBand="0" w:noVBand="1"/>
      </w:tblPr>
      <w:tblGrid>
        <w:gridCol w:w="3325"/>
        <w:gridCol w:w="3326"/>
        <w:gridCol w:w="3326"/>
      </w:tblGrid>
      <w:tr w:rsidR="0002266E" w:rsidTr="00D426FE">
        <w:trPr>
          <w:trHeight w:val="317"/>
        </w:trPr>
        <w:tc>
          <w:tcPr>
            <w:tcW w:w="3325" w:type="dxa"/>
          </w:tcPr>
          <w:p w:rsidR="0002266E" w:rsidRDefault="0002266E" w:rsidP="0002266E">
            <w:pPr>
              <w:pStyle w:val="KeinLeerraum"/>
              <w:rPr>
                <w:rFonts w:ascii="Arial" w:hAnsi="Arial" w:cs="Arial"/>
                <w:sz w:val="24"/>
              </w:rPr>
            </w:pPr>
            <w:r>
              <w:rPr>
                <w:rFonts w:ascii="Arial" w:hAnsi="Arial" w:cs="Arial"/>
                <w:sz w:val="24"/>
              </w:rPr>
              <w:t xml:space="preserve">Name </w:t>
            </w:r>
          </w:p>
        </w:tc>
        <w:tc>
          <w:tcPr>
            <w:tcW w:w="3326" w:type="dxa"/>
          </w:tcPr>
          <w:p w:rsidR="0002266E" w:rsidRDefault="0002266E" w:rsidP="0002266E">
            <w:pPr>
              <w:pStyle w:val="KeinLeerraum"/>
              <w:rPr>
                <w:rFonts w:ascii="Arial" w:hAnsi="Arial" w:cs="Arial"/>
                <w:sz w:val="24"/>
              </w:rPr>
            </w:pPr>
            <w:r>
              <w:rPr>
                <w:rFonts w:ascii="Arial" w:hAnsi="Arial" w:cs="Arial"/>
                <w:sz w:val="24"/>
              </w:rPr>
              <w:t>Vorname(n)</w:t>
            </w:r>
          </w:p>
        </w:tc>
        <w:tc>
          <w:tcPr>
            <w:tcW w:w="3326" w:type="dxa"/>
          </w:tcPr>
          <w:p w:rsidR="0002266E" w:rsidRDefault="0002266E" w:rsidP="0002266E">
            <w:pPr>
              <w:pStyle w:val="KeinLeerraum"/>
              <w:rPr>
                <w:rFonts w:ascii="Arial" w:hAnsi="Arial" w:cs="Arial"/>
                <w:sz w:val="24"/>
              </w:rPr>
            </w:pPr>
            <w:r>
              <w:rPr>
                <w:rFonts w:ascii="Arial" w:hAnsi="Arial" w:cs="Arial"/>
                <w:sz w:val="24"/>
              </w:rPr>
              <w:t>Geburtsdatum</w:t>
            </w:r>
          </w:p>
        </w:tc>
      </w:tr>
      <w:sdt>
        <w:sdtPr>
          <w:rPr>
            <w:rFonts w:ascii="Arial" w:hAnsi="Arial" w:cs="Arial"/>
            <w:sz w:val="24"/>
          </w:rPr>
          <w:id w:val="686105926"/>
          <w:placeholder>
            <w:docPart w:val="DefaultPlaceholder_1082065158"/>
          </w:placeholder>
        </w:sdtPr>
        <w:sdtEndPr/>
        <w:sdtContent>
          <w:tr w:rsidR="0002266E" w:rsidTr="00D426FE">
            <w:trPr>
              <w:trHeight w:val="317"/>
            </w:trPr>
            <w:sdt>
              <w:sdtPr>
                <w:rPr>
                  <w:rFonts w:ascii="Arial" w:hAnsi="Arial" w:cs="Arial"/>
                  <w:sz w:val="24"/>
                </w:rPr>
                <w:id w:val="587968518"/>
                <w:placeholder>
                  <w:docPart w:val="DefaultPlaceholder_1082065158"/>
                </w:placeholder>
                <w:showingPlcHdr/>
              </w:sdtPr>
              <w:sdtEndPr>
                <w:rPr>
                  <w:sz w:val="22"/>
                </w:rPr>
              </w:sdtEndPr>
              <w:sdtContent>
                <w:tc>
                  <w:tcPr>
                    <w:tcW w:w="3325" w:type="dxa"/>
                  </w:tcPr>
                  <w:p w:rsidR="0002266E" w:rsidRPr="00D426FE" w:rsidRDefault="00CF3A3C" w:rsidP="00CF3A3C">
                    <w:pPr>
                      <w:pStyle w:val="KeinLeerraum"/>
                      <w:rPr>
                        <w:rFonts w:ascii="Arial" w:hAnsi="Arial" w:cs="Arial"/>
                      </w:rPr>
                    </w:pPr>
                    <w:r w:rsidRPr="00CF3A3C">
                      <w:rPr>
                        <w:rStyle w:val="Platzhaltertext"/>
                        <w:sz w:val="20"/>
                      </w:rPr>
                      <w:t>Klicken Sie hier, um Text einzugeben.</w:t>
                    </w:r>
                  </w:p>
                </w:tc>
              </w:sdtContent>
            </w:sdt>
            <w:sdt>
              <w:sdtPr>
                <w:rPr>
                  <w:rFonts w:ascii="Arial" w:hAnsi="Arial" w:cs="Arial"/>
                  <w:sz w:val="24"/>
                </w:rPr>
                <w:id w:val="1302495998"/>
                <w:placeholder>
                  <w:docPart w:val="DefaultPlaceholder_1082065158"/>
                </w:placeholder>
                <w:showingPlcHdr/>
              </w:sdtPr>
              <w:sdtEndPr/>
              <w:sdtContent>
                <w:tc>
                  <w:tcPr>
                    <w:tcW w:w="3326" w:type="dxa"/>
                  </w:tcPr>
                  <w:p w:rsidR="0002266E" w:rsidRDefault="00CF3A3C" w:rsidP="0002266E">
                    <w:pPr>
                      <w:pStyle w:val="KeinLeerraum"/>
                      <w:rPr>
                        <w:rFonts w:ascii="Arial" w:hAnsi="Arial" w:cs="Arial"/>
                        <w:sz w:val="24"/>
                      </w:rPr>
                    </w:pPr>
                    <w:r w:rsidRPr="00CF3A3C">
                      <w:rPr>
                        <w:rStyle w:val="Platzhaltertext"/>
                        <w:sz w:val="20"/>
                      </w:rPr>
                      <w:t>Klicken Sie hier, um Text einzugeben.</w:t>
                    </w:r>
                  </w:p>
                </w:tc>
              </w:sdtContent>
            </w:sdt>
            <w:sdt>
              <w:sdtPr>
                <w:rPr>
                  <w:rFonts w:ascii="Arial" w:hAnsi="Arial" w:cs="Arial"/>
                  <w:sz w:val="24"/>
                </w:rPr>
                <w:id w:val="-1349091659"/>
                <w:placeholder>
                  <w:docPart w:val="DefaultPlaceholder_1082065158"/>
                </w:placeholder>
                <w:showingPlcHdr/>
              </w:sdtPr>
              <w:sdtEndPr/>
              <w:sdtContent>
                <w:tc>
                  <w:tcPr>
                    <w:tcW w:w="3326" w:type="dxa"/>
                  </w:tcPr>
                  <w:p w:rsidR="0002266E" w:rsidRDefault="00CF3A3C" w:rsidP="00CF3A3C">
                    <w:pPr>
                      <w:pStyle w:val="KeinLeerraum"/>
                      <w:rPr>
                        <w:rFonts w:ascii="Arial" w:hAnsi="Arial" w:cs="Arial"/>
                        <w:sz w:val="24"/>
                      </w:rPr>
                    </w:pPr>
                    <w:r w:rsidRPr="00CF3A3C">
                      <w:rPr>
                        <w:rStyle w:val="Platzhaltertext"/>
                        <w:sz w:val="20"/>
                      </w:rPr>
                      <w:t>Klicken Sie hier, um Text einzugeben.</w:t>
                    </w:r>
                  </w:p>
                </w:tc>
              </w:sdtContent>
            </w:sdt>
          </w:tr>
        </w:sdtContent>
      </w:sdt>
      <w:sdt>
        <w:sdtPr>
          <w:rPr>
            <w:rFonts w:ascii="Arial" w:hAnsi="Arial" w:cs="Arial"/>
            <w:sz w:val="24"/>
          </w:rPr>
          <w:id w:val="-1199082259"/>
          <w:placeholder>
            <w:docPart w:val="DefaultPlaceholder_1082065158"/>
          </w:placeholder>
        </w:sdtPr>
        <w:sdtEndPr/>
        <w:sdtContent>
          <w:tr w:rsidR="0002266E" w:rsidTr="00D426FE">
            <w:trPr>
              <w:trHeight w:val="317"/>
            </w:trPr>
            <w:sdt>
              <w:sdtPr>
                <w:rPr>
                  <w:rFonts w:ascii="Arial" w:hAnsi="Arial" w:cs="Arial"/>
                  <w:sz w:val="24"/>
                </w:rPr>
                <w:id w:val="1256320445"/>
                <w:placeholder>
                  <w:docPart w:val="DefaultPlaceholder_1082065158"/>
                </w:placeholder>
                <w:showingPlcHdr/>
              </w:sdtPr>
              <w:sdtEndPr/>
              <w:sdtContent>
                <w:tc>
                  <w:tcPr>
                    <w:tcW w:w="3325" w:type="dxa"/>
                  </w:tcPr>
                  <w:p w:rsidR="0002266E" w:rsidRDefault="00CF3A3C" w:rsidP="0002266E">
                    <w:pPr>
                      <w:pStyle w:val="KeinLeerraum"/>
                      <w:rPr>
                        <w:rFonts w:ascii="Arial" w:hAnsi="Arial" w:cs="Arial"/>
                        <w:sz w:val="24"/>
                      </w:rPr>
                    </w:pPr>
                    <w:r w:rsidRPr="00CF3A3C">
                      <w:rPr>
                        <w:rStyle w:val="Platzhaltertext"/>
                        <w:sz w:val="20"/>
                      </w:rPr>
                      <w:t>Klicken Sie hier, um Text einzugeben.</w:t>
                    </w:r>
                  </w:p>
                </w:tc>
              </w:sdtContent>
            </w:sdt>
            <w:sdt>
              <w:sdtPr>
                <w:rPr>
                  <w:rFonts w:ascii="Arial" w:hAnsi="Arial" w:cs="Arial"/>
                  <w:sz w:val="24"/>
                </w:rPr>
                <w:id w:val="-1209337627"/>
                <w:placeholder>
                  <w:docPart w:val="DefaultPlaceholder_1082065158"/>
                </w:placeholder>
                <w:showingPlcHdr/>
              </w:sdtPr>
              <w:sdtEndPr/>
              <w:sdtContent>
                <w:tc>
                  <w:tcPr>
                    <w:tcW w:w="3326" w:type="dxa"/>
                  </w:tcPr>
                  <w:p w:rsidR="0002266E" w:rsidRDefault="00CF3A3C" w:rsidP="0002266E">
                    <w:pPr>
                      <w:pStyle w:val="KeinLeerraum"/>
                      <w:rPr>
                        <w:rFonts w:ascii="Arial" w:hAnsi="Arial" w:cs="Arial"/>
                        <w:sz w:val="24"/>
                      </w:rPr>
                    </w:pPr>
                    <w:r w:rsidRPr="00CF3A3C">
                      <w:rPr>
                        <w:rStyle w:val="Platzhaltertext"/>
                        <w:sz w:val="20"/>
                      </w:rPr>
                      <w:t>Klicken Sie hier, um Text einzugeben.</w:t>
                    </w:r>
                  </w:p>
                </w:tc>
              </w:sdtContent>
            </w:sdt>
            <w:sdt>
              <w:sdtPr>
                <w:rPr>
                  <w:rFonts w:ascii="Arial" w:hAnsi="Arial" w:cs="Arial"/>
                  <w:sz w:val="24"/>
                </w:rPr>
                <w:id w:val="1748995737"/>
                <w:placeholder>
                  <w:docPart w:val="DefaultPlaceholder_1082065158"/>
                </w:placeholder>
                <w:showingPlcHdr/>
              </w:sdtPr>
              <w:sdtEndPr/>
              <w:sdtContent>
                <w:tc>
                  <w:tcPr>
                    <w:tcW w:w="3326" w:type="dxa"/>
                  </w:tcPr>
                  <w:p w:rsidR="0002266E" w:rsidRDefault="00CF3A3C" w:rsidP="0002266E">
                    <w:pPr>
                      <w:pStyle w:val="KeinLeerraum"/>
                      <w:rPr>
                        <w:rFonts w:ascii="Arial" w:hAnsi="Arial" w:cs="Arial"/>
                        <w:sz w:val="24"/>
                      </w:rPr>
                    </w:pPr>
                    <w:r w:rsidRPr="00CF3A3C">
                      <w:rPr>
                        <w:rStyle w:val="Platzhaltertext"/>
                        <w:sz w:val="20"/>
                      </w:rPr>
                      <w:t>Klicken Sie hier, um Text einzugeben.</w:t>
                    </w:r>
                  </w:p>
                </w:tc>
              </w:sdtContent>
            </w:sdt>
          </w:tr>
        </w:sdtContent>
      </w:sdt>
    </w:tbl>
    <w:p w:rsidR="0002266E" w:rsidRPr="00AB004F" w:rsidRDefault="0002266E" w:rsidP="0002266E">
      <w:pPr>
        <w:pStyle w:val="KeinLeerraum"/>
        <w:ind w:left="330"/>
        <w:rPr>
          <w:rFonts w:ascii="Arial" w:hAnsi="Arial" w:cs="Arial"/>
          <w:sz w:val="16"/>
        </w:rPr>
      </w:pPr>
    </w:p>
    <w:p w:rsidR="0002266E" w:rsidRDefault="008A5C97" w:rsidP="0002266E">
      <w:pPr>
        <w:pStyle w:val="KeinLeerraum"/>
        <w:rPr>
          <w:rFonts w:ascii="Arial" w:hAnsi="Arial" w:cs="Arial"/>
          <w:sz w:val="20"/>
        </w:rPr>
      </w:pPr>
      <w:r>
        <w:rPr>
          <w:rFonts w:ascii="Arial" w:hAnsi="Arial" w:cs="Arial"/>
          <w:sz w:val="24"/>
        </w:rPr>
        <w:fldChar w:fldCharType="begin">
          <w:ffData>
            <w:name w:val="Kontrollkästchen4"/>
            <w:enabled/>
            <w:calcOnExit w:val="0"/>
            <w:checkBox>
              <w:sizeAuto/>
              <w:default w:val="0"/>
            </w:checkBox>
          </w:ffData>
        </w:fldChar>
      </w:r>
      <w:bookmarkStart w:id="4" w:name="Kontrollkästchen4"/>
      <w:r>
        <w:rPr>
          <w:rFonts w:ascii="Arial" w:hAnsi="Arial" w:cs="Arial"/>
          <w:sz w:val="24"/>
        </w:rPr>
        <w:instrText xml:space="preserve"> FORMCHECKBOX </w:instrText>
      </w:r>
      <w:r w:rsidR="005D0518">
        <w:rPr>
          <w:rFonts w:ascii="Arial" w:hAnsi="Arial" w:cs="Arial"/>
          <w:sz w:val="24"/>
        </w:rPr>
      </w:r>
      <w:r w:rsidR="005D0518">
        <w:rPr>
          <w:rFonts w:ascii="Arial" w:hAnsi="Arial" w:cs="Arial"/>
          <w:sz w:val="24"/>
        </w:rPr>
        <w:fldChar w:fldCharType="separate"/>
      </w:r>
      <w:r>
        <w:rPr>
          <w:rFonts w:ascii="Arial" w:hAnsi="Arial" w:cs="Arial"/>
          <w:sz w:val="24"/>
        </w:rPr>
        <w:fldChar w:fldCharType="end"/>
      </w:r>
      <w:bookmarkEnd w:id="4"/>
      <w:r w:rsidR="004A5E60">
        <w:rPr>
          <w:rFonts w:ascii="Arial" w:hAnsi="Arial" w:cs="Arial"/>
          <w:sz w:val="24"/>
        </w:rPr>
        <w:t xml:space="preserve"> </w:t>
      </w:r>
      <w:r w:rsidR="004A5E60" w:rsidRPr="000C6BC3">
        <w:rPr>
          <w:rFonts w:ascii="Arial" w:hAnsi="Arial" w:cs="Arial"/>
          <w:b/>
          <w:sz w:val="24"/>
        </w:rPr>
        <w:t>Parteien, Wählergruppen</w:t>
      </w:r>
      <w:r w:rsidR="004A5E60">
        <w:rPr>
          <w:rFonts w:ascii="Arial" w:hAnsi="Arial" w:cs="Arial"/>
          <w:sz w:val="24"/>
        </w:rPr>
        <w:t xml:space="preserve"> und </w:t>
      </w:r>
      <w:r w:rsidR="004A5E60" w:rsidRPr="000C6BC3">
        <w:rPr>
          <w:rFonts w:ascii="Arial" w:hAnsi="Arial" w:cs="Arial"/>
          <w:b/>
          <w:sz w:val="24"/>
        </w:rPr>
        <w:t>andere</w:t>
      </w:r>
      <w:r w:rsidR="000C6BC3">
        <w:rPr>
          <w:rFonts w:ascii="Arial" w:hAnsi="Arial" w:cs="Arial"/>
          <w:b/>
          <w:sz w:val="24"/>
        </w:rPr>
        <w:t>n</w:t>
      </w:r>
      <w:r w:rsidR="004A5E60" w:rsidRPr="000C6BC3">
        <w:rPr>
          <w:rFonts w:ascii="Arial" w:hAnsi="Arial" w:cs="Arial"/>
          <w:b/>
          <w:sz w:val="24"/>
        </w:rPr>
        <w:t xml:space="preserve"> Trägern</w:t>
      </w:r>
      <w:r w:rsidR="004A5E60">
        <w:rPr>
          <w:rFonts w:ascii="Arial" w:hAnsi="Arial" w:cs="Arial"/>
          <w:sz w:val="24"/>
        </w:rPr>
        <w:t xml:space="preserve"> von Wahlvorschlägen dürfen im </w:t>
      </w:r>
      <w:r w:rsidR="000C6BC3">
        <w:rPr>
          <w:rFonts w:ascii="Arial" w:hAnsi="Arial" w:cs="Arial"/>
          <w:sz w:val="24"/>
        </w:rPr>
        <w:br/>
        <w:t xml:space="preserve">     </w:t>
      </w:r>
      <w:r w:rsidR="004A5E60">
        <w:rPr>
          <w:rFonts w:ascii="Arial" w:hAnsi="Arial" w:cs="Arial"/>
          <w:sz w:val="24"/>
        </w:rPr>
        <w:t xml:space="preserve">Zusammenhang mit Wahlen und Abstimmungen meine </w:t>
      </w:r>
      <w:r w:rsidR="000C6BC3">
        <w:rPr>
          <w:rFonts w:ascii="Arial" w:hAnsi="Arial" w:cs="Arial"/>
          <w:sz w:val="24"/>
        </w:rPr>
        <w:t>persönlichen</w:t>
      </w:r>
      <w:r w:rsidR="004A5E60">
        <w:rPr>
          <w:rFonts w:ascii="Arial" w:hAnsi="Arial" w:cs="Arial"/>
          <w:sz w:val="24"/>
        </w:rPr>
        <w:t xml:space="preserve"> Daten nicht </w:t>
      </w:r>
      <w:r w:rsidR="000A5C87">
        <w:rPr>
          <w:rFonts w:ascii="Arial" w:hAnsi="Arial" w:cs="Arial"/>
          <w:sz w:val="24"/>
        </w:rPr>
        <w:br/>
        <w:t xml:space="preserve">     mitgeteilt werden </w:t>
      </w:r>
      <w:r w:rsidR="00AB004F" w:rsidRPr="00AB004F">
        <w:rPr>
          <w:rFonts w:ascii="Arial" w:hAnsi="Arial" w:cs="Arial"/>
          <w:sz w:val="20"/>
        </w:rPr>
        <w:t>(§ 50 Abs. 1 und 5 BMG)</w:t>
      </w:r>
    </w:p>
    <w:p w:rsidR="00A764B9" w:rsidRPr="00A764B9" w:rsidRDefault="00A764B9" w:rsidP="0002266E">
      <w:pPr>
        <w:pStyle w:val="KeinLeerraum"/>
        <w:rPr>
          <w:rFonts w:ascii="Arial" w:hAnsi="Arial" w:cs="Arial"/>
          <w:sz w:val="8"/>
        </w:rPr>
      </w:pPr>
    </w:p>
    <w:p w:rsidR="00A764B9" w:rsidRPr="00A764B9" w:rsidRDefault="000C6BC3" w:rsidP="0002266E">
      <w:pPr>
        <w:pStyle w:val="KeinLeerraum"/>
        <w:rPr>
          <w:rFonts w:ascii="Arial" w:hAnsi="Arial" w:cs="Arial"/>
          <w:sz w:val="20"/>
        </w:rPr>
      </w:pPr>
      <w:r>
        <w:rPr>
          <w:rFonts w:ascii="Arial" w:hAnsi="Arial" w:cs="Arial"/>
          <w:sz w:val="24"/>
        </w:rPr>
        <w:fldChar w:fldCharType="begin">
          <w:ffData>
            <w:name w:val="Kontrollkästchen5"/>
            <w:enabled/>
            <w:calcOnExit w:val="0"/>
            <w:checkBox>
              <w:sizeAuto/>
              <w:default w:val="0"/>
            </w:checkBox>
          </w:ffData>
        </w:fldChar>
      </w:r>
      <w:bookmarkStart w:id="5" w:name="Kontrollkästchen5"/>
      <w:r>
        <w:rPr>
          <w:rFonts w:ascii="Arial" w:hAnsi="Arial" w:cs="Arial"/>
          <w:sz w:val="24"/>
        </w:rPr>
        <w:instrText xml:space="preserve"> FORMCHECKBOX </w:instrText>
      </w:r>
      <w:r w:rsidR="005D0518">
        <w:rPr>
          <w:rFonts w:ascii="Arial" w:hAnsi="Arial" w:cs="Arial"/>
          <w:sz w:val="24"/>
        </w:rPr>
      </w:r>
      <w:r w:rsidR="005D0518">
        <w:rPr>
          <w:rFonts w:ascii="Arial" w:hAnsi="Arial" w:cs="Arial"/>
          <w:sz w:val="24"/>
        </w:rPr>
        <w:fldChar w:fldCharType="separate"/>
      </w:r>
      <w:r>
        <w:rPr>
          <w:rFonts w:ascii="Arial" w:hAnsi="Arial" w:cs="Arial"/>
          <w:sz w:val="24"/>
        </w:rPr>
        <w:fldChar w:fldCharType="end"/>
      </w:r>
      <w:bookmarkEnd w:id="5"/>
      <w:r>
        <w:rPr>
          <w:rFonts w:ascii="Arial" w:hAnsi="Arial" w:cs="Arial"/>
          <w:sz w:val="24"/>
        </w:rPr>
        <w:t xml:space="preserve"> </w:t>
      </w:r>
      <w:r w:rsidR="000A5C87">
        <w:rPr>
          <w:rFonts w:ascii="Arial" w:hAnsi="Arial" w:cs="Arial"/>
          <w:sz w:val="24"/>
        </w:rPr>
        <w:t>Im Falle</w:t>
      </w:r>
      <w:r>
        <w:rPr>
          <w:rFonts w:ascii="Arial" w:hAnsi="Arial" w:cs="Arial"/>
          <w:sz w:val="24"/>
        </w:rPr>
        <w:t xml:space="preserve"> eines </w:t>
      </w:r>
      <w:r w:rsidRPr="00AB004F">
        <w:rPr>
          <w:rFonts w:ascii="Arial" w:hAnsi="Arial" w:cs="Arial"/>
          <w:b/>
          <w:sz w:val="24"/>
        </w:rPr>
        <w:t>Alters- oder Ehejubiläums</w:t>
      </w:r>
      <w:r>
        <w:rPr>
          <w:rFonts w:ascii="Arial" w:hAnsi="Arial" w:cs="Arial"/>
          <w:sz w:val="24"/>
        </w:rPr>
        <w:t xml:space="preserve"> darf eine Mitteilung über </w:t>
      </w:r>
      <w:r w:rsidR="000A5C87">
        <w:rPr>
          <w:rFonts w:ascii="Arial" w:hAnsi="Arial" w:cs="Arial"/>
          <w:sz w:val="24"/>
        </w:rPr>
        <w:t xml:space="preserve">dieses Ereignis </w:t>
      </w:r>
      <w:r w:rsidR="000A5C87">
        <w:rPr>
          <w:rFonts w:ascii="Arial" w:hAnsi="Arial" w:cs="Arial"/>
          <w:sz w:val="24"/>
        </w:rPr>
        <w:br/>
        <w:t xml:space="preserve">     </w:t>
      </w:r>
      <w:r w:rsidR="00AB004F">
        <w:rPr>
          <w:rFonts w:ascii="Arial" w:hAnsi="Arial" w:cs="Arial"/>
          <w:sz w:val="24"/>
        </w:rPr>
        <w:t xml:space="preserve">nicht weitergegeben werden </w:t>
      </w:r>
      <w:r w:rsidR="00AB004F" w:rsidRPr="00AB004F">
        <w:rPr>
          <w:rFonts w:ascii="Arial" w:hAnsi="Arial" w:cs="Arial"/>
          <w:sz w:val="20"/>
        </w:rPr>
        <w:t>(§ 50 Abs. 2 und 5 BMG)</w:t>
      </w:r>
    </w:p>
    <w:p w:rsidR="00AB004F" w:rsidRDefault="00AB004F" w:rsidP="0002266E">
      <w:pPr>
        <w:pStyle w:val="KeinLeerraum"/>
        <w:rPr>
          <w:rFonts w:ascii="Arial" w:hAnsi="Arial" w:cs="Arial"/>
          <w:b/>
          <w:sz w:val="24"/>
        </w:rPr>
      </w:pPr>
      <w:r>
        <w:rPr>
          <w:rFonts w:ascii="Arial" w:hAnsi="Arial" w:cs="Arial"/>
          <w:sz w:val="24"/>
        </w:rPr>
        <w:t xml:space="preserve">     </w:t>
      </w:r>
      <w:r w:rsidRPr="00AB004F">
        <w:rPr>
          <w:rFonts w:ascii="Arial" w:hAnsi="Arial" w:cs="Arial"/>
          <w:b/>
          <w:sz w:val="24"/>
        </w:rPr>
        <w:t>Bei Ehejubiläen ist die Unterschrift beider Ehegatten erforderlich!</w:t>
      </w:r>
    </w:p>
    <w:p w:rsidR="00A764B9" w:rsidRPr="00A764B9" w:rsidRDefault="00A764B9" w:rsidP="0002266E">
      <w:pPr>
        <w:pStyle w:val="KeinLeerraum"/>
        <w:rPr>
          <w:rFonts w:ascii="Arial" w:hAnsi="Arial" w:cs="Arial"/>
          <w:sz w:val="6"/>
        </w:rPr>
      </w:pPr>
    </w:p>
    <w:p w:rsidR="00FF16F5" w:rsidRDefault="000A5C87" w:rsidP="0002266E">
      <w:pPr>
        <w:pStyle w:val="KeinLeerraum"/>
        <w:rPr>
          <w:rFonts w:ascii="Arial" w:hAnsi="Arial" w:cs="Arial"/>
          <w:sz w:val="24"/>
        </w:rPr>
      </w:pPr>
      <w:r>
        <w:rPr>
          <w:rFonts w:ascii="Arial" w:hAnsi="Arial" w:cs="Arial"/>
          <w:sz w:val="24"/>
        </w:rPr>
        <w:fldChar w:fldCharType="begin">
          <w:ffData>
            <w:name w:val="Kontrollkästchen6"/>
            <w:enabled/>
            <w:calcOnExit w:val="0"/>
            <w:checkBox>
              <w:sizeAuto/>
              <w:default w:val="0"/>
            </w:checkBox>
          </w:ffData>
        </w:fldChar>
      </w:r>
      <w:bookmarkStart w:id="6" w:name="Kontrollkästchen6"/>
      <w:r>
        <w:rPr>
          <w:rFonts w:ascii="Arial" w:hAnsi="Arial" w:cs="Arial"/>
          <w:sz w:val="24"/>
        </w:rPr>
        <w:instrText xml:space="preserve"> FORMCHECKBOX </w:instrText>
      </w:r>
      <w:r w:rsidR="005D0518">
        <w:rPr>
          <w:rFonts w:ascii="Arial" w:hAnsi="Arial" w:cs="Arial"/>
          <w:sz w:val="24"/>
        </w:rPr>
      </w:r>
      <w:r w:rsidR="005D0518">
        <w:rPr>
          <w:rFonts w:ascii="Arial" w:hAnsi="Arial" w:cs="Arial"/>
          <w:sz w:val="24"/>
        </w:rPr>
        <w:fldChar w:fldCharType="separate"/>
      </w:r>
      <w:r>
        <w:rPr>
          <w:rFonts w:ascii="Arial" w:hAnsi="Arial" w:cs="Arial"/>
          <w:sz w:val="24"/>
        </w:rPr>
        <w:fldChar w:fldCharType="end"/>
      </w:r>
      <w:bookmarkEnd w:id="6"/>
      <w:r>
        <w:rPr>
          <w:rFonts w:ascii="Arial" w:hAnsi="Arial" w:cs="Arial"/>
          <w:sz w:val="24"/>
        </w:rPr>
        <w:t xml:space="preserve"> </w:t>
      </w:r>
      <w:r w:rsidR="00F47215">
        <w:rPr>
          <w:rFonts w:ascii="Arial" w:hAnsi="Arial" w:cs="Arial"/>
          <w:sz w:val="24"/>
        </w:rPr>
        <w:t xml:space="preserve">Der Weitergabe meiner Daten </w:t>
      </w:r>
      <w:r>
        <w:rPr>
          <w:rFonts w:ascii="Arial" w:hAnsi="Arial" w:cs="Arial"/>
          <w:sz w:val="24"/>
        </w:rPr>
        <w:t xml:space="preserve">an </w:t>
      </w:r>
      <w:r w:rsidRPr="00FF16F5">
        <w:rPr>
          <w:rFonts w:ascii="Arial" w:hAnsi="Arial" w:cs="Arial"/>
          <w:b/>
          <w:sz w:val="24"/>
        </w:rPr>
        <w:t>Adressbuchverl</w:t>
      </w:r>
      <w:r w:rsidR="00FF16F5" w:rsidRPr="00FF16F5">
        <w:rPr>
          <w:rFonts w:ascii="Arial" w:hAnsi="Arial" w:cs="Arial"/>
          <w:b/>
          <w:sz w:val="24"/>
        </w:rPr>
        <w:t>age</w:t>
      </w:r>
      <w:r w:rsidR="00FF16F5">
        <w:rPr>
          <w:rFonts w:ascii="Arial" w:hAnsi="Arial" w:cs="Arial"/>
          <w:sz w:val="24"/>
        </w:rPr>
        <w:t xml:space="preserve"> </w:t>
      </w:r>
      <w:r w:rsidR="00F47215">
        <w:rPr>
          <w:rFonts w:ascii="Arial" w:hAnsi="Arial" w:cs="Arial"/>
          <w:sz w:val="24"/>
        </w:rPr>
        <w:t>wird widersprochen</w:t>
      </w:r>
      <w:r w:rsidR="00FF16F5">
        <w:rPr>
          <w:rFonts w:ascii="Arial" w:hAnsi="Arial" w:cs="Arial"/>
          <w:sz w:val="24"/>
        </w:rPr>
        <w:t xml:space="preserve"> </w:t>
      </w:r>
    </w:p>
    <w:p w:rsidR="000A5C87" w:rsidRDefault="00FF16F5" w:rsidP="0002266E">
      <w:pPr>
        <w:pStyle w:val="KeinLeerraum"/>
        <w:rPr>
          <w:rFonts w:ascii="Arial" w:hAnsi="Arial" w:cs="Arial"/>
          <w:sz w:val="20"/>
        </w:rPr>
      </w:pPr>
      <w:r>
        <w:rPr>
          <w:rFonts w:ascii="Arial" w:hAnsi="Arial" w:cs="Arial"/>
          <w:sz w:val="24"/>
        </w:rPr>
        <w:t xml:space="preserve">     </w:t>
      </w:r>
      <w:r>
        <w:rPr>
          <w:rFonts w:ascii="Arial" w:hAnsi="Arial" w:cs="Arial"/>
          <w:sz w:val="20"/>
        </w:rPr>
        <w:t>(§ 50 Abs. 3 und</w:t>
      </w:r>
      <w:r w:rsidR="000A5C87" w:rsidRPr="000A5C87">
        <w:rPr>
          <w:rFonts w:ascii="Arial" w:hAnsi="Arial" w:cs="Arial"/>
          <w:sz w:val="20"/>
        </w:rPr>
        <w:t xml:space="preserve"> 5 BMG)</w:t>
      </w:r>
    </w:p>
    <w:p w:rsidR="00A764B9" w:rsidRPr="00A764B9" w:rsidRDefault="00A764B9" w:rsidP="0002266E">
      <w:pPr>
        <w:pStyle w:val="KeinLeerraum"/>
        <w:rPr>
          <w:rFonts w:ascii="Arial" w:hAnsi="Arial" w:cs="Arial"/>
          <w:sz w:val="8"/>
        </w:rPr>
      </w:pPr>
    </w:p>
    <w:p w:rsidR="00FF16F5" w:rsidRDefault="00FF16F5" w:rsidP="0002266E">
      <w:pPr>
        <w:pStyle w:val="KeinLeerraum"/>
        <w:rPr>
          <w:rFonts w:ascii="Arial" w:hAnsi="Arial" w:cs="Arial"/>
          <w:sz w:val="20"/>
        </w:rPr>
      </w:pPr>
      <w:r>
        <w:rPr>
          <w:rFonts w:ascii="Arial" w:hAnsi="Arial" w:cs="Arial"/>
          <w:sz w:val="24"/>
        </w:rPr>
        <w:fldChar w:fldCharType="begin">
          <w:ffData>
            <w:name w:val="Kontrollkästchen7"/>
            <w:enabled/>
            <w:calcOnExit w:val="0"/>
            <w:checkBox>
              <w:sizeAuto/>
              <w:default w:val="0"/>
            </w:checkBox>
          </w:ffData>
        </w:fldChar>
      </w:r>
      <w:bookmarkStart w:id="7" w:name="Kontrollkästchen7"/>
      <w:r>
        <w:rPr>
          <w:rFonts w:ascii="Arial" w:hAnsi="Arial" w:cs="Arial"/>
          <w:sz w:val="24"/>
        </w:rPr>
        <w:instrText xml:space="preserve"> FORMCHECKBOX </w:instrText>
      </w:r>
      <w:r w:rsidR="005D0518">
        <w:rPr>
          <w:rFonts w:ascii="Arial" w:hAnsi="Arial" w:cs="Arial"/>
          <w:sz w:val="24"/>
        </w:rPr>
      </w:r>
      <w:r w:rsidR="005D0518">
        <w:rPr>
          <w:rFonts w:ascii="Arial" w:hAnsi="Arial" w:cs="Arial"/>
          <w:sz w:val="24"/>
        </w:rPr>
        <w:fldChar w:fldCharType="separate"/>
      </w:r>
      <w:r>
        <w:rPr>
          <w:rFonts w:ascii="Arial" w:hAnsi="Arial" w:cs="Arial"/>
          <w:sz w:val="24"/>
        </w:rPr>
        <w:fldChar w:fldCharType="end"/>
      </w:r>
      <w:bookmarkEnd w:id="7"/>
      <w:r>
        <w:rPr>
          <w:rFonts w:ascii="Arial" w:hAnsi="Arial" w:cs="Arial"/>
          <w:sz w:val="24"/>
        </w:rPr>
        <w:t xml:space="preserve"> </w:t>
      </w:r>
      <w:r w:rsidR="00F47215">
        <w:rPr>
          <w:rFonts w:ascii="Arial" w:hAnsi="Arial" w:cs="Arial"/>
          <w:sz w:val="24"/>
        </w:rPr>
        <w:t>Hiermit widerspreche ich der Weitergabe m</w:t>
      </w:r>
      <w:r>
        <w:rPr>
          <w:rFonts w:ascii="Arial" w:hAnsi="Arial" w:cs="Arial"/>
          <w:sz w:val="24"/>
        </w:rPr>
        <w:t>eine</w:t>
      </w:r>
      <w:r w:rsidR="00F47215">
        <w:rPr>
          <w:rFonts w:ascii="Arial" w:hAnsi="Arial" w:cs="Arial"/>
          <w:sz w:val="24"/>
        </w:rPr>
        <w:t>r</w:t>
      </w:r>
      <w:r>
        <w:rPr>
          <w:rFonts w:ascii="Arial" w:hAnsi="Arial" w:cs="Arial"/>
          <w:sz w:val="24"/>
        </w:rPr>
        <w:t xml:space="preserve"> Daten</w:t>
      </w:r>
      <w:r w:rsidR="00F47215">
        <w:rPr>
          <w:rFonts w:ascii="Arial" w:hAnsi="Arial" w:cs="Arial"/>
          <w:sz w:val="24"/>
        </w:rPr>
        <w:t xml:space="preserve"> </w:t>
      </w:r>
      <w:r>
        <w:rPr>
          <w:rFonts w:ascii="Arial" w:hAnsi="Arial" w:cs="Arial"/>
          <w:sz w:val="24"/>
        </w:rPr>
        <w:t xml:space="preserve">an das </w:t>
      </w:r>
      <w:r w:rsidRPr="000B5A19">
        <w:rPr>
          <w:rFonts w:ascii="Arial" w:hAnsi="Arial" w:cs="Arial"/>
          <w:sz w:val="24"/>
        </w:rPr>
        <w:t>Bundesamt</w:t>
      </w:r>
      <w:r w:rsidR="00A764B9" w:rsidRPr="000B5A19">
        <w:rPr>
          <w:rFonts w:ascii="Arial" w:hAnsi="Arial" w:cs="Arial"/>
          <w:sz w:val="24"/>
        </w:rPr>
        <w:t xml:space="preserve"> für das Per</w:t>
      </w:r>
      <w:r w:rsidR="000B5A19">
        <w:rPr>
          <w:rFonts w:ascii="Arial" w:hAnsi="Arial" w:cs="Arial"/>
          <w:sz w:val="24"/>
        </w:rPr>
        <w:t>-</w:t>
      </w:r>
      <w:r w:rsidR="000B5A19">
        <w:rPr>
          <w:rFonts w:ascii="Arial" w:hAnsi="Arial" w:cs="Arial"/>
          <w:sz w:val="24"/>
        </w:rPr>
        <w:br/>
        <w:t xml:space="preserve">     </w:t>
      </w:r>
      <w:r w:rsidR="00A764B9" w:rsidRPr="000B5A19">
        <w:rPr>
          <w:rFonts w:ascii="Arial" w:hAnsi="Arial" w:cs="Arial"/>
          <w:sz w:val="24"/>
        </w:rPr>
        <w:t>sonalmanagement der</w:t>
      </w:r>
      <w:r w:rsidR="00A764B9">
        <w:rPr>
          <w:rFonts w:ascii="Arial" w:hAnsi="Arial" w:cs="Arial"/>
          <w:b/>
          <w:sz w:val="24"/>
        </w:rPr>
        <w:t xml:space="preserve"> </w:t>
      </w:r>
      <w:r w:rsidRPr="00FF16F5">
        <w:rPr>
          <w:rFonts w:ascii="Arial" w:hAnsi="Arial" w:cs="Arial"/>
          <w:b/>
          <w:sz w:val="24"/>
        </w:rPr>
        <w:t xml:space="preserve">Bundeswehr </w:t>
      </w:r>
      <w:r w:rsidR="000B5A19">
        <w:rPr>
          <w:rFonts w:ascii="Arial" w:hAnsi="Arial" w:cs="Arial"/>
          <w:sz w:val="24"/>
        </w:rPr>
        <w:t xml:space="preserve">für Zwecke der Übersendung von </w:t>
      </w:r>
      <w:r>
        <w:rPr>
          <w:rFonts w:ascii="Arial" w:hAnsi="Arial" w:cs="Arial"/>
          <w:sz w:val="24"/>
        </w:rPr>
        <w:t>Informati</w:t>
      </w:r>
      <w:r w:rsidR="00A764B9">
        <w:rPr>
          <w:rFonts w:ascii="Arial" w:hAnsi="Arial" w:cs="Arial"/>
          <w:sz w:val="24"/>
        </w:rPr>
        <w:t>ons</w:t>
      </w:r>
      <w:r w:rsidR="000B5A19">
        <w:rPr>
          <w:rFonts w:ascii="Arial" w:hAnsi="Arial" w:cs="Arial"/>
          <w:sz w:val="24"/>
        </w:rPr>
        <w:t>-</w:t>
      </w:r>
      <w:r w:rsidR="000B5A19">
        <w:rPr>
          <w:rFonts w:ascii="Arial" w:hAnsi="Arial" w:cs="Arial"/>
          <w:sz w:val="24"/>
        </w:rPr>
        <w:br/>
        <w:t xml:space="preserve">     </w:t>
      </w:r>
      <w:r w:rsidR="00A764B9">
        <w:rPr>
          <w:rFonts w:ascii="Arial" w:hAnsi="Arial" w:cs="Arial"/>
          <w:sz w:val="24"/>
        </w:rPr>
        <w:t>material über den frei</w:t>
      </w:r>
      <w:r>
        <w:rPr>
          <w:rFonts w:ascii="Arial" w:hAnsi="Arial" w:cs="Arial"/>
          <w:sz w:val="24"/>
        </w:rPr>
        <w:t>willigen Wehrdienst</w:t>
      </w:r>
      <w:r w:rsidR="000B5A19">
        <w:rPr>
          <w:rFonts w:ascii="Arial" w:hAnsi="Arial" w:cs="Arial"/>
          <w:sz w:val="24"/>
        </w:rPr>
        <w:t xml:space="preserve"> </w:t>
      </w:r>
      <w:r w:rsidR="00422FD1">
        <w:rPr>
          <w:rFonts w:ascii="Arial" w:hAnsi="Arial" w:cs="Arial"/>
          <w:sz w:val="20"/>
        </w:rPr>
        <w:t>(§ 58</w:t>
      </w:r>
      <w:r w:rsidR="00EF10BB" w:rsidRPr="00A764B9">
        <w:rPr>
          <w:rFonts w:ascii="Arial" w:hAnsi="Arial" w:cs="Arial"/>
          <w:sz w:val="20"/>
        </w:rPr>
        <w:t xml:space="preserve">c </w:t>
      </w:r>
      <w:r w:rsidR="00A764B9">
        <w:rPr>
          <w:rFonts w:ascii="Arial" w:hAnsi="Arial" w:cs="Arial"/>
          <w:sz w:val="20"/>
        </w:rPr>
        <w:t>Soldatengesetz i.V.</w:t>
      </w:r>
      <w:r w:rsidR="00EF10BB" w:rsidRPr="00A764B9">
        <w:rPr>
          <w:rFonts w:ascii="Arial" w:hAnsi="Arial" w:cs="Arial"/>
          <w:sz w:val="20"/>
        </w:rPr>
        <w:t>m. §</w:t>
      </w:r>
      <w:r w:rsidR="00A764B9" w:rsidRPr="00A764B9">
        <w:rPr>
          <w:rFonts w:ascii="Arial" w:hAnsi="Arial" w:cs="Arial"/>
          <w:sz w:val="20"/>
        </w:rPr>
        <w:t xml:space="preserve"> 36 Abs. 2 BMG)</w:t>
      </w:r>
    </w:p>
    <w:p w:rsidR="00D426FE" w:rsidRDefault="00D426FE" w:rsidP="0002266E">
      <w:pPr>
        <w:pStyle w:val="KeinLeerraum"/>
        <w:rPr>
          <w:rFonts w:ascii="Arial" w:hAnsi="Arial" w:cs="Arial"/>
          <w:sz w:val="24"/>
        </w:rPr>
      </w:pPr>
    </w:p>
    <w:p w:rsidR="00D426FE" w:rsidRDefault="00D426FE" w:rsidP="0002266E">
      <w:pPr>
        <w:pStyle w:val="KeinLeerraum"/>
        <w:rPr>
          <w:rFonts w:ascii="Arial" w:hAnsi="Arial" w:cs="Arial"/>
          <w:sz w:val="24"/>
        </w:rPr>
      </w:pPr>
    </w:p>
    <w:p w:rsidR="00A764B9" w:rsidRDefault="00CF3A3C" w:rsidP="0002266E">
      <w:pPr>
        <w:pStyle w:val="KeinLeerraum"/>
        <w:rPr>
          <w:rFonts w:ascii="Arial" w:hAnsi="Arial" w:cs="Arial"/>
          <w:sz w:val="24"/>
        </w:rPr>
      </w:pPr>
      <w:r>
        <w:rPr>
          <w:rFonts w:ascii="Arial" w:hAnsi="Arial" w:cs="Arial"/>
          <w:sz w:val="24"/>
        </w:rPr>
        <w:t xml:space="preserve">Gernsbach, </w:t>
      </w:r>
      <w:sdt>
        <w:sdtPr>
          <w:rPr>
            <w:rFonts w:ascii="Arial" w:hAnsi="Arial" w:cs="Arial"/>
            <w:sz w:val="24"/>
          </w:rPr>
          <w:id w:val="-1427649876"/>
          <w:placeholder>
            <w:docPart w:val="DefaultPlaceholder_1082065160"/>
          </w:placeholder>
          <w:showingPlcHdr/>
          <w:date>
            <w:dateFormat w:val="dd.MM.yyyy"/>
            <w:lid w:val="de-DE"/>
            <w:storeMappedDataAs w:val="dateTime"/>
            <w:calendar w:val="gregorian"/>
          </w:date>
        </w:sdtPr>
        <w:sdtEndPr/>
        <w:sdtContent>
          <w:r w:rsidRPr="00071360">
            <w:rPr>
              <w:rStyle w:val="Platzhaltertext"/>
            </w:rPr>
            <w:t>Klicken Sie hier, um ein Datum einzugeben.</w:t>
          </w:r>
        </w:sdtContent>
      </w:sdt>
      <w:r w:rsidR="00A764B9">
        <w:rPr>
          <w:rFonts w:ascii="Arial" w:hAnsi="Arial" w:cs="Arial"/>
          <w:sz w:val="24"/>
        </w:rPr>
        <w:tab/>
      </w:r>
      <w:r w:rsidR="00A764B9">
        <w:rPr>
          <w:rFonts w:ascii="Arial" w:hAnsi="Arial" w:cs="Arial"/>
          <w:sz w:val="24"/>
        </w:rPr>
        <w:tab/>
      </w:r>
      <w:r w:rsidR="00A764B9">
        <w:rPr>
          <w:rFonts w:ascii="Arial" w:hAnsi="Arial" w:cs="Arial"/>
          <w:sz w:val="24"/>
        </w:rPr>
        <w:tab/>
      </w:r>
    </w:p>
    <w:p w:rsidR="00A764B9" w:rsidRDefault="00A764B9" w:rsidP="0002266E">
      <w:pPr>
        <w:pStyle w:val="KeinLeerraum"/>
        <w:rPr>
          <w:rFonts w:ascii="Arial" w:hAnsi="Arial" w:cs="Arial"/>
          <w:sz w:val="24"/>
        </w:rPr>
      </w:pPr>
    </w:p>
    <w:p w:rsidR="00A764B9" w:rsidRDefault="00A764B9" w:rsidP="0002266E">
      <w:pPr>
        <w:pStyle w:val="KeinLeerraum"/>
        <w:rPr>
          <w:rFonts w:ascii="Arial" w:hAnsi="Arial" w:cs="Arial"/>
          <w:sz w:val="24"/>
        </w:rPr>
      </w:pPr>
      <w:r>
        <w:rPr>
          <w:rFonts w:ascii="Arial" w:hAnsi="Arial" w:cs="Arial"/>
          <w:sz w:val="24"/>
        </w:rPr>
        <w:t>_____________________________</w:t>
      </w:r>
      <w:r>
        <w:rPr>
          <w:rFonts w:ascii="Arial" w:hAnsi="Arial" w:cs="Arial"/>
          <w:sz w:val="24"/>
        </w:rPr>
        <w:tab/>
      </w:r>
      <w:r>
        <w:rPr>
          <w:rFonts w:ascii="Arial" w:hAnsi="Arial" w:cs="Arial"/>
          <w:sz w:val="24"/>
        </w:rPr>
        <w:tab/>
        <w:t>_________________________________</w:t>
      </w:r>
    </w:p>
    <w:p w:rsidR="00A764B9" w:rsidRDefault="00A764B9" w:rsidP="0002266E">
      <w:pPr>
        <w:pStyle w:val="KeinLeerraum"/>
        <w:rPr>
          <w:rFonts w:ascii="Arial" w:hAnsi="Arial" w:cs="Arial"/>
          <w:sz w:val="20"/>
        </w:rPr>
      </w:pPr>
      <w:r>
        <w:rPr>
          <w:rFonts w:ascii="Arial" w:hAnsi="Arial" w:cs="Arial"/>
          <w:sz w:val="24"/>
        </w:rPr>
        <w:t>Unterschrift Antragssteller</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A764B9">
        <w:rPr>
          <w:rFonts w:ascii="Arial" w:hAnsi="Arial" w:cs="Arial"/>
          <w:sz w:val="20"/>
        </w:rPr>
        <w:t>Unterschrift des Ehegatten bzw. Sorgeberechtigten</w:t>
      </w:r>
    </w:p>
    <w:p w:rsidR="008B0C4C" w:rsidRPr="008B0C4C" w:rsidRDefault="008B0C4C" w:rsidP="0002266E">
      <w:pPr>
        <w:pStyle w:val="KeinLeerraum"/>
        <w:rPr>
          <w:rFonts w:ascii="Arial" w:hAnsi="Arial" w:cs="Arial"/>
          <w:sz w:val="14"/>
        </w:rPr>
      </w:pPr>
    </w:p>
    <w:p w:rsidR="00A764B9" w:rsidRDefault="008B0C4C" w:rsidP="0002266E">
      <w:pPr>
        <w:pStyle w:val="KeinLeerraum"/>
        <w:rPr>
          <w:rFonts w:ascii="Arial" w:hAnsi="Arial" w:cs="Arial"/>
          <w:sz w:val="20"/>
        </w:rPr>
      </w:pPr>
      <w:r w:rsidRPr="008B0C4C">
        <w:rPr>
          <w:rFonts w:ascii="Arial" w:hAnsi="Arial" w:cs="Arial"/>
          <w:b/>
          <w:sz w:val="20"/>
        </w:rPr>
        <w:t xml:space="preserve">Bitte </w:t>
      </w:r>
      <w:r w:rsidR="00980A87">
        <w:rPr>
          <w:rFonts w:ascii="Arial" w:hAnsi="Arial" w:cs="Arial"/>
          <w:b/>
          <w:sz w:val="20"/>
        </w:rPr>
        <w:t>Hinweise</w:t>
      </w:r>
      <w:r w:rsidRPr="008B0C4C">
        <w:rPr>
          <w:rFonts w:ascii="Arial" w:hAnsi="Arial" w:cs="Arial"/>
          <w:b/>
          <w:sz w:val="20"/>
        </w:rPr>
        <w:t xml:space="preserve"> auf der Rückseite beachten!</w:t>
      </w:r>
      <w:r>
        <w:rPr>
          <w:rFonts w:ascii="Arial" w:hAnsi="Arial" w:cs="Arial"/>
          <w:sz w:val="20"/>
        </w:rPr>
        <w:t xml:space="preserve"> Den</w:t>
      </w:r>
      <w:r w:rsidRPr="008B0C4C">
        <w:rPr>
          <w:rFonts w:ascii="Arial" w:hAnsi="Arial" w:cs="Arial"/>
          <w:sz w:val="20"/>
        </w:rPr>
        <w:t xml:space="preserve"> Erhalt bestätigen Sie mit Ihrer Unterschrift</w:t>
      </w:r>
      <w:r>
        <w:rPr>
          <w:rFonts w:ascii="Arial" w:hAnsi="Arial" w:cs="Arial"/>
          <w:sz w:val="20"/>
        </w:rPr>
        <w:t>.</w:t>
      </w:r>
    </w:p>
    <w:p w:rsidR="003A70A8" w:rsidRDefault="00980A87" w:rsidP="00980A87">
      <w:pPr>
        <w:pStyle w:val="KeinLeerraum"/>
        <w:jc w:val="center"/>
        <w:rPr>
          <w:rFonts w:ascii="Arial" w:hAnsi="Arial" w:cs="Arial"/>
          <w:b/>
          <w:sz w:val="24"/>
        </w:rPr>
      </w:pPr>
      <w:r w:rsidRPr="00980A87">
        <w:rPr>
          <w:rFonts w:ascii="Arial" w:hAnsi="Arial" w:cs="Arial"/>
          <w:b/>
          <w:sz w:val="24"/>
        </w:rPr>
        <w:lastRenderedPageBreak/>
        <w:t>Hinweise zum Antrag auf Einrichtung einer Übermittlungssperre</w:t>
      </w:r>
    </w:p>
    <w:p w:rsidR="00980A87" w:rsidRDefault="00980A87" w:rsidP="00980A87">
      <w:pPr>
        <w:pStyle w:val="KeinLeerraum"/>
        <w:rPr>
          <w:rFonts w:ascii="Arial" w:hAnsi="Arial" w:cs="Arial"/>
          <w:sz w:val="24"/>
        </w:rPr>
      </w:pPr>
    </w:p>
    <w:p w:rsidR="00980A87" w:rsidRPr="00980A87" w:rsidRDefault="00980A87" w:rsidP="00980A87">
      <w:pPr>
        <w:pStyle w:val="KeinLeerraum"/>
        <w:rPr>
          <w:rFonts w:ascii="Arial" w:hAnsi="Arial" w:cs="Arial"/>
          <w:b/>
          <w:sz w:val="24"/>
        </w:rPr>
      </w:pPr>
      <w:r w:rsidRPr="00980A87">
        <w:rPr>
          <w:rFonts w:ascii="Arial" w:hAnsi="Arial" w:cs="Arial"/>
          <w:b/>
          <w:sz w:val="24"/>
        </w:rPr>
        <w:t>Übermittlungssperre, für die keine Begründung erforderlich ist:</w:t>
      </w:r>
    </w:p>
    <w:p w:rsidR="00980A87" w:rsidRDefault="00980A87" w:rsidP="00980A87">
      <w:pPr>
        <w:pStyle w:val="KeinLeerraum"/>
        <w:rPr>
          <w:rFonts w:ascii="Arial" w:hAnsi="Arial" w:cs="Arial"/>
          <w:sz w:val="24"/>
        </w:rPr>
      </w:pPr>
    </w:p>
    <w:p w:rsidR="00980A87" w:rsidRDefault="00980A87" w:rsidP="00980A87">
      <w:pPr>
        <w:pStyle w:val="KeinLeerraum"/>
        <w:numPr>
          <w:ilvl w:val="0"/>
          <w:numId w:val="2"/>
        </w:numPr>
        <w:ind w:left="284" w:hanging="284"/>
        <w:rPr>
          <w:rFonts w:ascii="Arial" w:hAnsi="Arial" w:cs="Arial"/>
        </w:rPr>
      </w:pPr>
      <w:r w:rsidRPr="00980A87">
        <w:rPr>
          <w:rFonts w:ascii="Arial" w:hAnsi="Arial" w:cs="Arial"/>
          <w:b/>
          <w:sz w:val="24"/>
        </w:rPr>
        <w:t>Übermittlungssperre an öffentlich-rechtliche Religionsgesellschaften</w:t>
      </w:r>
      <w:r w:rsidRPr="00980A87">
        <w:rPr>
          <w:rFonts w:ascii="Arial" w:hAnsi="Arial" w:cs="Arial"/>
        </w:rPr>
        <w:br/>
        <w:t>Das Bundesmeldegesetz (BMG) sieht vor, dass den Kirchen neben den Daten ihrer Mitglieder auch einige Grunddaten von Familienangehörigen der Mitglieder, die nicht derselben oder keiner öffentlich-rechtlichen Religionsgesellschaft angehören, übermittelt werden dürfen. Der betroffene Familienangehörige – nicht das Kirchenmitglied selbst – kann die Einrichtung einer Übermittlungssperre verlangen.</w:t>
      </w:r>
      <w:r w:rsidRPr="00980A87">
        <w:rPr>
          <w:rFonts w:ascii="Arial" w:hAnsi="Arial" w:cs="Arial"/>
        </w:rPr>
        <w:br/>
        <w:t>Diese Übermittlungssperre gilt nicht, soweit Daten für Zwecke des Steuererhebungsrechts der jeweiligen öffentlich-rechtlichen Religionsgesellschaften übermittelt werden.</w:t>
      </w:r>
      <w:r>
        <w:rPr>
          <w:rFonts w:ascii="Arial" w:hAnsi="Arial" w:cs="Arial"/>
        </w:rPr>
        <w:br/>
      </w:r>
    </w:p>
    <w:p w:rsidR="00F47215" w:rsidRDefault="00980A87" w:rsidP="00F47215">
      <w:pPr>
        <w:pStyle w:val="KeinLeerraum"/>
        <w:numPr>
          <w:ilvl w:val="0"/>
          <w:numId w:val="2"/>
        </w:numPr>
        <w:ind w:left="284" w:hanging="284"/>
        <w:rPr>
          <w:rFonts w:ascii="Arial" w:hAnsi="Arial" w:cs="Arial"/>
        </w:rPr>
      </w:pPr>
      <w:r>
        <w:rPr>
          <w:rFonts w:ascii="Arial" w:hAnsi="Arial" w:cs="Arial"/>
          <w:b/>
          <w:sz w:val="24"/>
        </w:rPr>
        <w:t>Auskünfte an Parteien, Wählergruppen und anderen Trägern von Wahlvorschlägen</w:t>
      </w:r>
      <w:r>
        <w:rPr>
          <w:rFonts w:ascii="Arial" w:hAnsi="Arial" w:cs="Arial"/>
          <w:b/>
          <w:sz w:val="24"/>
        </w:rPr>
        <w:br/>
      </w:r>
      <w:r>
        <w:rPr>
          <w:rFonts w:ascii="Arial" w:hAnsi="Arial" w:cs="Arial"/>
        </w:rPr>
        <w:t>Im Zusammenhang mit allgemeinen Wahlen und mit Abstimmungen dürfen Parteien, Wählergruppen und anderen Trägern von Wahlvorschlägen in den sechs der Stimmabgabe vorangehenden Monaten Auskunft über Namen, Anschrift, Doktorgrad von Gruppen von Wahlberechtigten erteilt werden, für deren Zusammensetzung das Lebensalter der Betroffenen bestimmend ist. Die Geburtstage der Wahlberechtigten dürfen dabei nicht mitgeteilt werden. Der Empfänger</w:t>
      </w:r>
      <w:r w:rsidR="00F47215">
        <w:rPr>
          <w:rFonts w:ascii="Arial" w:hAnsi="Arial" w:cs="Arial"/>
        </w:rPr>
        <w:t xml:space="preserve"> hat die Daten spätestens einen Monat nach der Wahl oder Abstimmung zu löschen. Diese Auskunft darf nur erteilt werden, wenn Sie nicht widersprochen haben.</w:t>
      </w:r>
      <w:r w:rsidR="00F47215">
        <w:rPr>
          <w:rFonts w:ascii="Arial" w:hAnsi="Arial" w:cs="Arial"/>
        </w:rPr>
        <w:br/>
      </w:r>
    </w:p>
    <w:p w:rsidR="00F47215" w:rsidRDefault="00F47215" w:rsidP="00F47215">
      <w:pPr>
        <w:pStyle w:val="KeinLeerraum"/>
        <w:numPr>
          <w:ilvl w:val="0"/>
          <w:numId w:val="2"/>
        </w:numPr>
        <w:ind w:left="284" w:hanging="284"/>
        <w:rPr>
          <w:rFonts w:ascii="Arial" w:hAnsi="Arial" w:cs="Arial"/>
        </w:rPr>
      </w:pPr>
      <w:r>
        <w:rPr>
          <w:rFonts w:ascii="Arial" w:hAnsi="Arial" w:cs="Arial"/>
          <w:b/>
          <w:sz w:val="24"/>
        </w:rPr>
        <w:t>Auskünfte für Alters- und Ehejubiläum</w:t>
      </w:r>
      <w:r>
        <w:rPr>
          <w:rFonts w:ascii="Arial" w:hAnsi="Arial" w:cs="Arial"/>
          <w:b/>
          <w:sz w:val="24"/>
        </w:rPr>
        <w:br/>
      </w:r>
      <w:r w:rsidRPr="00F47215">
        <w:rPr>
          <w:rFonts w:ascii="Arial" w:hAnsi="Arial" w:cs="Arial"/>
        </w:rPr>
        <w:t>Die Meldebehörde darf auf Verlangen Mandatsträgern, Presse oder Rundfunk eine Melderegisterauskunft über Alters- oder Ehej</w:t>
      </w:r>
      <w:r>
        <w:rPr>
          <w:rFonts w:ascii="Arial" w:hAnsi="Arial" w:cs="Arial"/>
        </w:rPr>
        <w:t xml:space="preserve">ubiläum von Einwohnern erteilen. </w:t>
      </w:r>
      <w:r w:rsidR="000B5A19">
        <w:rPr>
          <w:rFonts w:ascii="Arial" w:hAnsi="Arial" w:cs="Arial"/>
        </w:rPr>
        <w:br/>
      </w:r>
      <w:r w:rsidR="000B5A19" w:rsidRPr="00510957">
        <w:rPr>
          <w:rFonts w:ascii="Arial" w:hAnsi="Arial" w:cs="Arial"/>
          <w:b/>
        </w:rPr>
        <w:t>Altersjubiläen</w:t>
      </w:r>
      <w:r w:rsidR="000B5A19">
        <w:rPr>
          <w:rFonts w:ascii="Arial" w:hAnsi="Arial" w:cs="Arial"/>
        </w:rPr>
        <w:t xml:space="preserve"> sind der 70. Geburtstag, jeder fünfte weitere Geburtstag und ab dem 100. Geburtstag jeder folgende Geburtstag.</w:t>
      </w:r>
      <w:r w:rsidR="000B5A19">
        <w:rPr>
          <w:rFonts w:ascii="Arial" w:hAnsi="Arial" w:cs="Arial"/>
        </w:rPr>
        <w:br/>
      </w:r>
      <w:r w:rsidR="000B5A19" w:rsidRPr="00510957">
        <w:rPr>
          <w:rFonts w:ascii="Arial" w:hAnsi="Arial" w:cs="Arial"/>
          <w:b/>
        </w:rPr>
        <w:t>Ehejubiläen</w:t>
      </w:r>
      <w:r w:rsidR="000B5A19">
        <w:rPr>
          <w:rFonts w:ascii="Arial" w:hAnsi="Arial" w:cs="Arial"/>
        </w:rPr>
        <w:t xml:space="preserve"> sind das 50. </w:t>
      </w:r>
      <w:r w:rsidR="00510957">
        <w:rPr>
          <w:rFonts w:ascii="Arial" w:hAnsi="Arial" w:cs="Arial"/>
        </w:rPr>
        <w:t>u</w:t>
      </w:r>
      <w:r w:rsidR="000B5A19">
        <w:rPr>
          <w:rFonts w:ascii="Arial" w:hAnsi="Arial" w:cs="Arial"/>
        </w:rPr>
        <w:t>nd jedes folgende Ehejubiläum.</w:t>
      </w:r>
      <w:r w:rsidR="000B5A19">
        <w:rPr>
          <w:rFonts w:ascii="Arial" w:hAnsi="Arial" w:cs="Arial"/>
        </w:rPr>
        <w:br/>
      </w:r>
      <w:r>
        <w:rPr>
          <w:rFonts w:ascii="Arial" w:hAnsi="Arial" w:cs="Arial"/>
        </w:rPr>
        <w:t>Die Auskunft darf nur die dazu erforderlichen Daten über Familienname, Vornamen, Doktorgrad, Anschrift sowie Tag und Art des Jubiläums umfassen. Die Auskunft darf nur erteilt werden, wenn Sie nicht widersprochen haben.</w:t>
      </w:r>
      <w:r>
        <w:rPr>
          <w:rFonts w:ascii="Arial" w:hAnsi="Arial" w:cs="Arial"/>
        </w:rPr>
        <w:br/>
      </w:r>
    </w:p>
    <w:p w:rsidR="00F47215" w:rsidRDefault="00F47215" w:rsidP="00F47215">
      <w:pPr>
        <w:pStyle w:val="KeinLeerraum"/>
        <w:numPr>
          <w:ilvl w:val="0"/>
          <w:numId w:val="2"/>
        </w:numPr>
        <w:ind w:left="284" w:hanging="284"/>
        <w:rPr>
          <w:rFonts w:ascii="Arial" w:hAnsi="Arial" w:cs="Arial"/>
        </w:rPr>
      </w:pPr>
      <w:r>
        <w:rPr>
          <w:rFonts w:ascii="Arial" w:hAnsi="Arial" w:cs="Arial"/>
          <w:b/>
          <w:sz w:val="24"/>
        </w:rPr>
        <w:t>Auskünfte an Adressbuchverlage</w:t>
      </w:r>
      <w:r>
        <w:rPr>
          <w:rFonts w:ascii="Arial" w:hAnsi="Arial" w:cs="Arial"/>
          <w:b/>
          <w:sz w:val="24"/>
        </w:rPr>
        <w:br/>
      </w:r>
      <w:r>
        <w:rPr>
          <w:rFonts w:ascii="Arial" w:hAnsi="Arial" w:cs="Arial"/>
        </w:rPr>
        <w:t xml:space="preserve">Das Bundesmeldegesetz (BMG) erlaubt eine Auskunft an Adressbuchverlage über Vor- und Familiennamen, Doktorgrad und Anschrift von Einwohnern, die das 18. Lebensjahr vollendet haben. Dieser Auskunftserteilung können Sie widersprechen. </w:t>
      </w:r>
      <w:r w:rsidR="000B5A19">
        <w:rPr>
          <w:rFonts w:ascii="Arial" w:hAnsi="Arial" w:cs="Arial"/>
        </w:rPr>
        <w:br/>
      </w:r>
    </w:p>
    <w:p w:rsidR="00212445" w:rsidRDefault="000B5A19" w:rsidP="00212445">
      <w:pPr>
        <w:pStyle w:val="KeinLeerraum"/>
        <w:numPr>
          <w:ilvl w:val="0"/>
          <w:numId w:val="2"/>
        </w:numPr>
        <w:ind w:left="284" w:hanging="284"/>
        <w:rPr>
          <w:rFonts w:ascii="Arial" w:hAnsi="Arial" w:cs="Arial"/>
        </w:rPr>
      </w:pPr>
      <w:r>
        <w:rPr>
          <w:rFonts w:ascii="Arial" w:hAnsi="Arial" w:cs="Arial"/>
          <w:b/>
          <w:sz w:val="24"/>
        </w:rPr>
        <w:t>Datenübermittlung an das Bundesamt für Wehrverwaltung</w:t>
      </w:r>
      <w:r>
        <w:rPr>
          <w:rFonts w:ascii="Arial" w:hAnsi="Arial" w:cs="Arial"/>
          <w:b/>
          <w:sz w:val="24"/>
        </w:rPr>
        <w:br/>
      </w:r>
      <w:r w:rsidR="00510957">
        <w:rPr>
          <w:rFonts w:ascii="Arial" w:hAnsi="Arial" w:cs="Arial"/>
        </w:rPr>
        <w:t>Zum Zweck der Übersendung von Informationsmaterial übermitteln die Meldebehörden dem Bundesamt für das Personalmanagement der Bundeswehr jährlich bis zum 31. März Daten (Familienname, Vorname und gegenwärtige Anschrift) zu Personen mit deutscher Staatsangehörigkeit, die im nächsten Jahr volljährig werden, soweit die betroffene Person nicht widersprochen hat.</w:t>
      </w:r>
    </w:p>
    <w:p w:rsidR="00212445" w:rsidRDefault="00212445" w:rsidP="00212445">
      <w:pPr>
        <w:pStyle w:val="KeinLeerraum"/>
        <w:rPr>
          <w:rFonts w:ascii="Arial" w:hAnsi="Arial" w:cs="Arial"/>
          <w:b/>
          <w:sz w:val="24"/>
        </w:rPr>
      </w:pPr>
    </w:p>
    <w:p w:rsidR="00212445" w:rsidRDefault="00212445" w:rsidP="00212445">
      <w:pPr>
        <w:pStyle w:val="KeinLeerraum"/>
        <w:pBdr>
          <w:bottom w:val="single" w:sz="12" w:space="1" w:color="auto"/>
        </w:pBdr>
        <w:rPr>
          <w:rFonts w:ascii="Arial" w:hAnsi="Arial" w:cs="Arial"/>
          <w:b/>
          <w:sz w:val="24"/>
        </w:rPr>
      </w:pPr>
    </w:p>
    <w:p w:rsidR="00212445" w:rsidRDefault="00212445" w:rsidP="00212445">
      <w:pPr>
        <w:pStyle w:val="KeinLeerraum"/>
        <w:rPr>
          <w:rFonts w:ascii="Arial" w:hAnsi="Arial" w:cs="Arial"/>
        </w:rPr>
      </w:pPr>
    </w:p>
    <w:p w:rsidR="00212445" w:rsidRPr="00212445" w:rsidRDefault="00212445" w:rsidP="00212445">
      <w:pPr>
        <w:pStyle w:val="KeinLeerraum"/>
        <w:rPr>
          <w:rFonts w:ascii="Arial" w:hAnsi="Arial" w:cs="Arial"/>
          <w:b/>
          <w:sz w:val="24"/>
        </w:rPr>
      </w:pPr>
      <w:r w:rsidRPr="00212445">
        <w:rPr>
          <w:rFonts w:ascii="Arial" w:hAnsi="Arial" w:cs="Arial"/>
          <w:b/>
          <w:sz w:val="24"/>
        </w:rPr>
        <w:t>Wird von der Behörde ausgefüllt:</w:t>
      </w:r>
    </w:p>
    <w:p w:rsidR="00212445" w:rsidRDefault="00212445" w:rsidP="00212445">
      <w:pPr>
        <w:pStyle w:val="KeinLeerraum"/>
        <w:rPr>
          <w:rFonts w:ascii="Arial" w:hAnsi="Arial" w:cs="Arial"/>
          <w:sz w:val="24"/>
        </w:rPr>
      </w:pPr>
    </w:p>
    <w:p w:rsidR="00212445" w:rsidRDefault="00212445" w:rsidP="00212445">
      <w:pPr>
        <w:pStyle w:val="KeinLeerraum"/>
        <w:rPr>
          <w:rFonts w:ascii="Arial" w:hAnsi="Arial" w:cs="Arial"/>
          <w:sz w:val="24"/>
        </w:rPr>
      </w:pPr>
      <w:r>
        <w:rPr>
          <w:rFonts w:ascii="Arial" w:hAnsi="Arial" w:cs="Arial"/>
          <w:sz w:val="24"/>
        </w:rPr>
        <w:t xml:space="preserve">Übermittlungssperre eingetragen am </w:t>
      </w:r>
    </w:p>
    <w:p w:rsidR="00212445" w:rsidRDefault="00212445" w:rsidP="00212445">
      <w:pPr>
        <w:pStyle w:val="KeinLeerraum"/>
        <w:rPr>
          <w:rFonts w:ascii="Arial" w:hAnsi="Arial" w:cs="Arial"/>
          <w:sz w:val="24"/>
        </w:rPr>
      </w:pPr>
    </w:p>
    <w:p w:rsidR="00212445" w:rsidRDefault="00212445" w:rsidP="00212445">
      <w:pPr>
        <w:pStyle w:val="KeinLeerraum"/>
        <w:rPr>
          <w:rFonts w:ascii="Arial" w:hAnsi="Arial" w:cs="Arial"/>
          <w:sz w:val="24"/>
        </w:rPr>
      </w:pPr>
    </w:p>
    <w:p w:rsidR="00212445" w:rsidRDefault="00212445" w:rsidP="00212445">
      <w:pPr>
        <w:pStyle w:val="KeinLeerraum"/>
        <w:ind w:left="2832" w:firstLine="708"/>
        <w:rPr>
          <w:rFonts w:ascii="Arial" w:hAnsi="Arial" w:cs="Arial"/>
          <w:sz w:val="24"/>
        </w:rPr>
      </w:pPr>
      <w:r>
        <w:rPr>
          <w:rFonts w:ascii="Arial" w:hAnsi="Arial" w:cs="Arial"/>
          <w:sz w:val="24"/>
        </w:rPr>
        <w:t>____________________________</w:t>
      </w:r>
    </w:p>
    <w:p w:rsidR="00212445" w:rsidRPr="00212445" w:rsidRDefault="00212445" w:rsidP="00212445">
      <w:pPr>
        <w:pStyle w:val="KeinLeerraum"/>
        <w:ind w:firstLine="708"/>
        <w:rPr>
          <w:rFonts w:ascii="Arial" w:hAnsi="Arial" w:cs="Arial"/>
          <w:sz w:val="24"/>
        </w:rPr>
      </w:pPr>
      <w:r>
        <w:rPr>
          <w:rFonts w:ascii="Arial" w:hAnsi="Arial" w:cs="Arial"/>
          <w:sz w:val="24"/>
        </w:rPr>
        <w:t xml:space="preserve">Siegel </w:t>
      </w:r>
      <w:r>
        <w:rPr>
          <w:rFonts w:ascii="Arial" w:hAnsi="Arial" w:cs="Arial"/>
          <w:sz w:val="24"/>
        </w:rPr>
        <w:tab/>
      </w:r>
      <w:r>
        <w:rPr>
          <w:rFonts w:ascii="Arial" w:hAnsi="Arial" w:cs="Arial"/>
          <w:sz w:val="24"/>
        </w:rPr>
        <w:tab/>
      </w:r>
      <w:r>
        <w:rPr>
          <w:rFonts w:ascii="Arial" w:hAnsi="Arial" w:cs="Arial"/>
          <w:sz w:val="24"/>
        </w:rPr>
        <w:tab/>
        <w:t>Unterschrift</w:t>
      </w:r>
    </w:p>
    <w:sectPr w:rsidR="00212445" w:rsidRPr="00212445" w:rsidSect="00A764B9">
      <w:pgSz w:w="11906" w:h="16838"/>
      <w:pgMar w:top="1418"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2446"/>
    <w:multiLevelType w:val="hybridMultilevel"/>
    <w:tmpl w:val="EB1E9168"/>
    <w:lvl w:ilvl="0" w:tplc="A81A5CFE">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36A00A1"/>
    <w:multiLevelType w:val="hybridMultilevel"/>
    <w:tmpl w:val="F8462B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qCWCTYkTTZkNmXUahWMcJxH7n08=" w:salt="rSr/ItCJEVnmBKZauBhUg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6E"/>
    <w:rsid w:val="0002266E"/>
    <w:rsid w:val="000A5C87"/>
    <w:rsid w:val="000B5A19"/>
    <w:rsid w:val="000C6BC3"/>
    <w:rsid w:val="00134E06"/>
    <w:rsid w:val="00212445"/>
    <w:rsid w:val="003A70A8"/>
    <w:rsid w:val="00422FD1"/>
    <w:rsid w:val="0045370F"/>
    <w:rsid w:val="004A5E60"/>
    <w:rsid w:val="00510957"/>
    <w:rsid w:val="005D0518"/>
    <w:rsid w:val="008A5C97"/>
    <w:rsid w:val="008B0C4C"/>
    <w:rsid w:val="00964F80"/>
    <w:rsid w:val="00980A87"/>
    <w:rsid w:val="00A764B9"/>
    <w:rsid w:val="00AB004F"/>
    <w:rsid w:val="00CF3A3C"/>
    <w:rsid w:val="00D426FE"/>
    <w:rsid w:val="00DD5700"/>
    <w:rsid w:val="00EF10BB"/>
    <w:rsid w:val="00F47215"/>
    <w:rsid w:val="00FB14FE"/>
    <w:rsid w:val="00FF16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2266E"/>
    <w:pPr>
      <w:spacing w:after="0" w:line="240" w:lineRule="auto"/>
    </w:pPr>
  </w:style>
  <w:style w:type="table" w:styleId="Tabellenraster">
    <w:name w:val="Table Grid"/>
    <w:basedOn w:val="NormaleTabelle"/>
    <w:uiPriority w:val="59"/>
    <w:rsid w:val="00022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426FE"/>
    <w:rPr>
      <w:color w:val="808080"/>
    </w:rPr>
  </w:style>
  <w:style w:type="paragraph" w:styleId="Sprechblasentext">
    <w:name w:val="Balloon Text"/>
    <w:basedOn w:val="Standard"/>
    <w:link w:val="SprechblasentextZchn"/>
    <w:uiPriority w:val="99"/>
    <w:semiHidden/>
    <w:unhideWhenUsed/>
    <w:rsid w:val="00D426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2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2266E"/>
    <w:pPr>
      <w:spacing w:after="0" w:line="240" w:lineRule="auto"/>
    </w:pPr>
  </w:style>
  <w:style w:type="table" w:styleId="Tabellenraster">
    <w:name w:val="Table Grid"/>
    <w:basedOn w:val="NormaleTabelle"/>
    <w:uiPriority w:val="59"/>
    <w:rsid w:val="00022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426FE"/>
    <w:rPr>
      <w:color w:val="808080"/>
    </w:rPr>
  </w:style>
  <w:style w:type="paragraph" w:styleId="Sprechblasentext">
    <w:name w:val="Balloon Text"/>
    <w:basedOn w:val="Standard"/>
    <w:link w:val="SprechblasentextZchn"/>
    <w:uiPriority w:val="99"/>
    <w:semiHidden/>
    <w:unhideWhenUsed/>
    <w:rsid w:val="00D426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2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Allgemein"/>
          <w:gallery w:val="placeholder"/>
        </w:category>
        <w:types>
          <w:type w:val="bbPlcHdr"/>
        </w:types>
        <w:behaviors>
          <w:behavior w:val="content"/>
        </w:behaviors>
        <w:guid w:val="{06DC501E-7ABD-492F-B116-83F15D1EFBD9}"/>
      </w:docPartPr>
      <w:docPartBody>
        <w:p w:rsidR="00DA0CEA" w:rsidRDefault="00DA0CEA">
          <w:r w:rsidRPr="00071360">
            <w:rPr>
              <w:rStyle w:val="Platzhaltertext"/>
            </w:rPr>
            <w:t>Klicken Sie hier, um ein Datum einzugeben.</w:t>
          </w:r>
        </w:p>
      </w:docPartBody>
    </w:docPart>
    <w:docPart>
      <w:docPartPr>
        <w:name w:val="DefaultPlaceholder_1082065158"/>
        <w:category>
          <w:name w:val="Allgemein"/>
          <w:gallery w:val="placeholder"/>
        </w:category>
        <w:types>
          <w:type w:val="bbPlcHdr"/>
        </w:types>
        <w:behaviors>
          <w:behavior w:val="content"/>
        </w:behaviors>
        <w:guid w:val="{3B053B8A-7ACF-4BDF-B7A6-764F6821214F}"/>
      </w:docPartPr>
      <w:docPartBody>
        <w:p w:rsidR="00DA0CEA" w:rsidRDefault="00DA0CEA">
          <w:r w:rsidRPr="0007136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EA"/>
    <w:rsid w:val="00131FE6"/>
    <w:rsid w:val="00DA0C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0CEA"/>
    <w:rPr>
      <w:color w:val="808080"/>
    </w:rPr>
  </w:style>
  <w:style w:type="paragraph" w:customStyle="1" w:styleId="46CFFA75B7F34365BDE8E9666DFA25F3">
    <w:name w:val="46CFFA75B7F34365BDE8E9666DFA25F3"/>
    <w:rsid w:val="00DA0CEA"/>
  </w:style>
  <w:style w:type="paragraph" w:customStyle="1" w:styleId="12AFB87640AC47959D960651963485FD">
    <w:name w:val="12AFB87640AC47959D960651963485FD"/>
    <w:rsid w:val="00DA0C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0CEA"/>
    <w:rPr>
      <w:color w:val="808080"/>
    </w:rPr>
  </w:style>
  <w:style w:type="paragraph" w:customStyle="1" w:styleId="46CFFA75B7F34365BDE8E9666DFA25F3">
    <w:name w:val="46CFFA75B7F34365BDE8E9666DFA25F3"/>
    <w:rsid w:val="00DA0CEA"/>
  </w:style>
  <w:style w:type="paragraph" w:customStyle="1" w:styleId="12AFB87640AC47959D960651963485FD">
    <w:name w:val="12AFB87640AC47959D960651963485FD"/>
    <w:rsid w:val="00DA0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A5BA864A</Template>
  <TotalTime>0</TotalTime>
  <Pages>2</Pages>
  <Words>738</Words>
  <Characters>4655</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Gernsbach</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Hauns Annalena</dc:creator>
  <cp:lastModifiedBy>Schmitt Katrin</cp:lastModifiedBy>
  <cp:revision>2</cp:revision>
  <cp:lastPrinted>2020-07-09T09:26:00Z</cp:lastPrinted>
  <dcterms:created xsi:type="dcterms:W3CDTF">2020-08-14T06:24:00Z</dcterms:created>
  <dcterms:modified xsi:type="dcterms:W3CDTF">2020-08-14T06:24:00Z</dcterms:modified>
</cp:coreProperties>
</file>